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B5" w:rsidRDefault="002B15B5" w:rsidP="002B15B5">
      <w:r>
        <w:rPr>
          <w:noProof/>
          <w:lang w:eastAsia="ru-RU"/>
        </w:rPr>
        <w:drawing>
          <wp:anchor distT="0" distB="0" distL="114300" distR="114300" simplePos="0" relativeHeight="251659264" behindDoc="0" locked="0" layoutInCell="1" allowOverlap="1">
            <wp:simplePos x="0" y="0"/>
            <wp:positionH relativeFrom="column">
              <wp:posOffset>2971800</wp:posOffset>
            </wp:positionH>
            <wp:positionV relativeFrom="paragraph">
              <wp:posOffset>-342900</wp:posOffset>
            </wp:positionV>
            <wp:extent cx="685800" cy="796290"/>
            <wp:effectExtent l="0" t="0" r="0" b="0"/>
            <wp:wrapTight wrapText="bothSides">
              <wp:wrapPolygon edited="0">
                <wp:start x="8400" y="0"/>
                <wp:lineTo x="5400" y="1550"/>
                <wp:lineTo x="1200" y="6718"/>
                <wp:lineTo x="0" y="16536"/>
                <wp:lineTo x="0" y="20153"/>
                <wp:lineTo x="1200" y="21187"/>
                <wp:lineTo x="19200" y="21187"/>
                <wp:lineTo x="21000" y="21187"/>
                <wp:lineTo x="21000" y="16536"/>
                <wp:lineTo x="20400" y="6718"/>
                <wp:lineTo x="15000" y="1033"/>
                <wp:lineTo x="12000" y="0"/>
                <wp:lineTo x="8400" y="0"/>
              </wp:wrapPolygon>
            </wp:wrapTight>
            <wp:docPr id="4" name="Рисунок 4"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8580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5B5" w:rsidRDefault="002B15B5" w:rsidP="002B15B5"/>
    <w:p w:rsidR="002B15B5" w:rsidRDefault="002B15B5" w:rsidP="002B15B5">
      <w:pPr>
        <w:jc w:val="center"/>
        <w:rPr>
          <w:b/>
          <w:sz w:val="32"/>
          <w:szCs w:val="32"/>
        </w:rPr>
      </w:pPr>
      <w:r>
        <w:rPr>
          <w:b/>
          <w:sz w:val="32"/>
          <w:szCs w:val="32"/>
        </w:rPr>
        <w:t xml:space="preserve"> </w:t>
      </w:r>
    </w:p>
    <w:p w:rsidR="002B15B5" w:rsidRPr="0072165C" w:rsidRDefault="00154770" w:rsidP="00154770">
      <w:pPr>
        <w:rPr>
          <w:sz w:val="32"/>
          <w:szCs w:val="32"/>
        </w:rPr>
      </w:pPr>
      <w:r>
        <w:rPr>
          <w:b/>
          <w:sz w:val="32"/>
          <w:szCs w:val="32"/>
        </w:rPr>
        <w:t xml:space="preserve">                                            </w:t>
      </w:r>
      <w:r w:rsidR="002B15B5">
        <w:rPr>
          <w:b/>
          <w:sz w:val="32"/>
          <w:szCs w:val="32"/>
        </w:rPr>
        <w:t>АДМИНИСТРАЦИЯ</w:t>
      </w:r>
      <w:r w:rsidR="0072165C">
        <w:rPr>
          <w:b/>
          <w:sz w:val="32"/>
          <w:szCs w:val="32"/>
        </w:rPr>
        <w:t xml:space="preserve">                    </w:t>
      </w:r>
      <w:r w:rsidR="00106D5F">
        <w:rPr>
          <w:b/>
          <w:sz w:val="32"/>
          <w:szCs w:val="32"/>
        </w:rPr>
        <w:t xml:space="preserve">   </w:t>
      </w:r>
    </w:p>
    <w:p w:rsidR="002B15B5" w:rsidRPr="00336981" w:rsidRDefault="002B15B5" w:rsidP="002B15B5">
      <w:pPr>
        <w:jc w:val="center"/>
        <w:rPr>
          <w:b/>
          <w:sz w:val="32"/>
          <w:szCs w:val="32"/>
        </w:rPr>
      </w:pPr>
      <w:r w:rsidRPr="00336981">
        <w:rPr>
          <w:b/>
          <w:sz w:val="32"/>
          <w:szCs w:val="32"/>
        </w:rPr>
        <w:t>Т</w:t>
      </w:r>
      <w:r>
        <w:rPr>
          <w:b/>
          <w:sz w:val="32"/>
          <w:szCs w:val="32"/>
        </w:rPr>
        <w:t>А</w:t>
      </w:r>
      <w:r w:rsidRPr="00336981">
        <w:rPr>
          <w:b/>
          <w:sz w:val="32"/>
          <w:szCs w:val="32"/>
        </w:rPr>
        <w:t>ЛАШКИНСКОГО  СЕЛЬСКОГО ПОСЕЛЕНИЯ</w:t>
      </w:r>
    </w:p>
    <w:p w:rsidR="002B15B5" w:rsidRPr="00336981" w:rsidRDefault="002B15B5" w:rsidP="002B15B5">
      <w:pPr>
        <w:jc w:val="center"/>
        <w:rPr>
          <w:b/>
          <w:sz w:val="32"/>
          <w:szCs w:val="32"/>
        </w:rPr>
      </w:pPr>
      <w:r w:rsidRPr="00336981">
        <w:rPr>
          <w:b/>
          <w:sz w:val="32"/>
          <w:szCs w:val="32"/>
        </w:rPr>
        <w:t>СМОЛЕНСКОГО РАЙОНА СМОЛЕНСКОЙ ОБЛАСТИ</w:t>
      </w:r>
    </w:p>
    <w:p w:rsidR="002B15B5" w:rsidRDefault="002B15B5" w:rsidP="002B15B5">
      <w:pPr>
        <w:jc w:val="center"/>
        <w:rPr>
          <w:b/>
          <w:sz w:val="28"/>
          <w:szCs w:val="28"/>
        </w:rPr>
      </w:pPr>
    </w:p>
    <w:p w:rsidR="002B15B5" w:rsidRDefault="002B15B5" w:rsidP="002B15B5">
      <w:pPr>
        <w:jc w:val="center"/>
        <w:rPr>
          <w:b/>
          <w:sz w:val="32"/>
          <w:szCs w:val="32"/>
        </w:rPr>
      </w:pPr>
      <w:proofErr w:type="gramStart"/>
      <w:r>
        <w:rPr>
          <w:b/>
          <w:sz w:val="32"/>
          <w:szCs w:val="32"/>
        </w:rPr>
        <w:t>П</w:t>
      </w:r>
      <w:proofErr w:type="gramEnd"/>
      <w:r>
        <w:rPr>
          <w:b/>
          <w:sz w:val="32"/>
          <w:szCs w:val="32"/>
        </w:rPr>
        <w:t xml:space="preserve"> О С Т А Н О В Л Е Н И Е</w:t>
      </w:r>
    </w:p>
    <w:p w:rsidR="00882801" w:rsidRDefault="00882801" w:rsidP="00882801">
      <w:pPr>
        <w:pStyle w:val="a9"/>
        <w:rPr>
          <w:b/>
          <w:sz w:val="32"/>
          <w:szCs w:val="32"/>
          <w:lang w:eastAsia="zh-CN"/>
        </w:rPr>
      </w:pPr>
    </w:p>
    <w:p w:rsidR="00D87DDA" w:rsidRPr="00882801" w:rsidRDefault="00882801" w:rsidP="00882801">
      <w:pPr>
        <w:pStyle w:val="a9"/>
        <w:rPr>
          <w:color w:val="000000"/>
          <w:sz w:val="28"/>
          <w:szCs w:val="28"/>
        </w:rPr>
      </w:pPr>
      <w:r>
        <w:rPr>
          <w:sz w:val="28"/>
          <w:szCs w:val="28"/>
        </w:rPr>
        <w:t xml:space="preserve">от </w:t>
      </w:r>
      <w:r w:rsidR="00B57FCA">
        <w:rPr>
          <w:sz w:val="28"/>
          <w:szCs w:val="28"/>
        </w:rPr>
        <w:t>08.10.</w:t>
      </w:r>
      <w:r w:rsidR="0072165C">
        <w:rPr>
          <w:sz w:val="28"/>
          <w:szCs w:val="28"/>
        </w:rPr>
        <w:t xml:space="preserve">2018 </w:t>
      </w:r>
      <w:r>
        <w:rPr>
          <w:sz w:val="28"/>
          <w:szCs w:val="28"/>
        </w:rPr>
        <w:t xml:space="preserve">№ </w:t>
      </w:r>
      <w:r w:rsidR="00B57FCA">
        <w:rPr>
          <w:sz w:val="28"/>
          <w:szCs w:val="28"/>
        </w:rPr>
        <w:t>92</w:t>
      </w:r>
    </w:p>
    <w:p w:rsidR="002B15B5" w:rsidRDefault="002B15B5" w:rsidP="002B15B5">
      <w:pPr>
        <w:rPr>
          <w:rStyle w:val="aa"/>
          <w:color w:val="000000"/>
          <w:sz w:val="28"/>
          <w:szCs w:val="28"/>
        </w:rPr>
      </w:pPr>
    </w:p>
    <w:p w:rsidR="002B15B5" w:rsidRPr="002B15B5" w:rsidRDefault="00D87DDA" w:rsidP="00020E70">
      <w:pPr>
        <w:ind w:right="5669"/>
        <w:jc w:val="both"/>
        <w:rPr>
          <w:sz w:val="28"/>
          <w:szCs w:val="28"/>
        </w:rPr>
      </w:pPr>
      <w:r w:rsidRPr="002B15B5">
        <w:rPr>
          <w:rStyle w:val="aa"/>
          <w:b w:val="0"/>
          <w:color w:val="000000"/>
          <w:sz w:val="28"/>
          <w:szCs w:val="28"/>
        </w:rPr>
        <w:t>О создании муниципальной комиссии</w:t>
      </w:r>
      <w:r w:rsidR="00020E70">
        <w:rPr>
          <w:rStyle w:val="aa"/>
          <w:b w:val="0"/>
          <w:color w:val="000000"/>
          <w:sz w:val="28"/>
          <w:szCs w:val="28"/>
        </w:rPr>
        <w:t xml:space="preserve"> </w:t>
      </w:r>
      <w:r w:rsidRPr="002B15B5">
        <w:rPr>
          <w:rStyle w:val="aa"/>
          <w:b w:val="0"/>
          <w:color w:val="000000"/>
          <w:sz w:val="28"/>
          <w:szCs w:val="28"/>
        </w:rPr>
        <w:t>по обследованию жилых помещений</w:t>
      </w:r>
      <w:r w:rsidR="00020E70">
        <w:rPr>
          <w:rStyle w:val="aa"/>
          <w:b w:val="0"/>
          <w:color w:val="000000"/>
          <w:sz w:val="28"/>
          <w:szCs w:val="28"/>
        </w:rPr>
        <w:t xml:space="preserve"> </w:t>
      </w:r>
      <w:r w:rsidRPr="002B15B5">
        <w:rPr>
          <w:rStyle w:val="aa"/>
          <w:b w:val="0"/>
          <w:color w:val="000000"/>
          <w:sz w:val="28"/>
          <w:szCs w:val="28"/>
        </w:rPr>
        <w:t>инвалидов и общего имущества в многоквартирных домах,</w:t>
      </w:r>
      <w:r w:rsidR="002B15B5" w:rsidRPr="002B15B5">
        <w:rPr>
          <w:rStyle w:val="aa"/>
          <w:b w:val="0"/>
          <w:color w:val="000000"/>
          <w:sz w:val="28"/>
          <w:szCs w:val="28"/>
        </w:rPr>
        <w:t xml:space="preserve"> </w:t>
      </w:r>
      <w:r w:rsidRPr="002B15B5">
        <w:rPr>
          <w:rStyle w:val="aa"/>
          <w:b w:val="0"/>
          <w:color w:val="000000"/>
          <w:sz w:val="28"/>
          <w:szCs w:val="28"/>
        </w:rPr>
        <w:t>в которых</w:t>
      </w:r>
      <w:r w:rsidR="00020E70">
        <w:rPr>
          <w:rStyle w:val="aa"/>
          <w:b w:val="0"/>
          <w:color w:val="000000"/>
          <w:sz w:val="28"/>
          <w:szCs w:val="28"/>
        </w:rPr>
        <w:t xml:space="preserve"> </w:t>
      </w:r>
      <w:r w:rsidRPr="002B15B5">
        <w:rPr>
          <w:rStyle w:val="aa"/>
          <w:b w:val="0"/>
          <w:color w:val="000000"/>
          <w:sz w:val="28"/>
          <w:szCs w:val="28"/>
        </w:rPr>
        <w:t>проживают инвалиды, в целях</w:t>
      </w:r>
      <w:r w:rsidR="00020E70">
        <w:rPr>
          <w:rStyle w:val="aa"/>
          <w:b w:val="0"/>
          <w:color w:val="000000"/>
          <w:sz w:val="28"/>
          <w:szCs w:val="28"/>
        </w:rPr>
        <w:t xml:space="preserve"> </w:t>
      </w:r>
      <w:r w:rsidRPr="002B15B5">
        <w:rPr>
          <w:rStyle w:val="aa"/>
          <w:b w:val="0"/>
          <w:color w:val="000000"/>
          <w:sz w:val="28"/>
          <w:szCs w:val="28"/>
        </w:rPr>
        <w:t>их приспособления с учетом потребностей</w:t>
      </w:r>
      <w:r w:rsidR="00020E70">
        <w:rPr>
          <w:rStyle w:val="aa"/>
          <w:b w:val="0"/>
          <w:color w:val="000000"/>
          <w:sz w:val="28"/>
          <w:szCs w:val="28"/>
        </w:rPr>
        <w:t xml:space="preserve"> </w:t>
      </w:r>
      <w:r w:rsidRPr="002B15B5">
        <w:rPr>
          <w:rStyle w:val="aa"/>
          <w:b w:val="0"/>
          <w:color w:val="000000"/>
          <w:sz w:val="28"/>
          <w:szCs w:val="28"/>
        </w:rPr>
        <w:t xml:space="preserve">инвалидов и обеспечения условий их доступности для инвалидов на территории </w:t>
      </w:r>
      <w:r w:rsidRPr="002B15B5">
        <w:rPr>
          <w:sz w:val="28"/>
          <w:szCs w:val="28"/>
        </w:rPr>
        <w:t>МО Талашкинско</w:t>
      </w:r>
      <w:r w:rsidR="002B15B5" w:rsidRPr="002B15B5">
        <w:rPr>
          <w:sz w:val="28"/>
          <w:szCs w:val="28"/>
        </w:rPr>
        <w:t>го сельского поселения</w:t>
      </w:r>
      <w:r w:rsidRPr="002B15B5">
        <w:rPr>
          <w:sz w:val="28"/>
          <w:szCs w:val="28"/>
        </w:rPr>
        <w:t xml:space="preserve"> </w:t>
      </w:r>
    </w:p>
    <w:p w:rsidR="00D87DDA" w:rsidRPr="002B15B5" w:rsidRDefault="00D87DDA" w:rsidP="00020E70">
      <w:pPr>
        <w:ind w:right="5669"/>
        <w:jc w:val="both"/>
        <w:rPr>
          <w:sz w:val="28"/>
          <w:szCs w:val="28"/>
        </w:rPr>
      </w:pPr>
      <w:r w:rsidRPr="002B15B5">
        <w:rPr>
          <w:sz w:val="28"/>
          <w:szCs w:val="28"/>
        </w:rPr>
        <w:t>Смоленского района Смоленской области</w:t>
      </w:r>
    </w:p>
    <w:p w:rsidR="00020E70" w:rsidRDefault="00020E70" w:rsidP="009F7460">
      <w:pPr>
        <w:ind w:firstLine="708"/>
        <w:jc w:val="both"/>
        <w:rPr>
          <w:color w:val="000000"/>
          <w:sz w:val="28"/>
          <w:szCs w:val="28"/>
        </w:rPr>
      </w:pPr>
    </w:p>
    <w:p w:rsidR="002B15B5" w:rsidRDefault="00D87DDA" w:rsidP="009F7460">
      <w:pPr>
        <w:ind w:firstLine="708"/>
        <w:jc w:val="both"/>
        <w:rPr>
          <w:color w:val="000000"/>
          <w:sz w:val="28"/>
          <w:szCs w:val="28"/>
        </w:rPr>
      </w:pPr>
      <w:proofErr w:type="gramStart"/>
      <w:r w:rsidRPr="00D87DDA">
        <w:rPr>
          <w:color w:val="000000"/>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статьями 12 и 15 Жилищного</w:t>
      </w:r>
      <w:r w:rsidR="002B15B5">
        <w:rPr>
          <w:color w:val="000000"/>
          <w:sz w:val="28"/>
          <w:szCs w:val="28"/>
        </w:rPr>
        <w:t xml:space="preserve"> кодекса Российской Федерации, П</w:t>
      </w:r>
      <w:r w:rsidRPr="00D87DDA">
        <w:rPr>
          <w:color w:val="000000"/>
          <w:sz w:val="28"/>
          <w:szCs w:val="28"/>
        </w:rPr>
        <w:t xml:space="preserve">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 Уставом </w:t>
      </w:r>
      <w:r w:rsidR="002B15B5" w:rsidRPr="002B15B5">
        <w:rPr>
          <w:sz w:val="28"/>
          <w:szCs w:val="28"/>
        </w:rPr>
        <w:t xml:space="preserve">МО Талашкинского сельского поселения </w:t>
      </w:r>
      <w:r w:rsidR="002B15B5">
        <w:rPr>
          <w:sz w:val="28"/>
          <w:szCs w:val="28"/>
        </w:rPr>
        <w:t xml:space="preserve"> </w:t>
      </w:r>
      <w:r w:rsidR="002B15B5" w:rsidRPr="002B15B5">
        <w:rPr>
          <w:sz w:val="28"/>
          <w:szCs w:val="28"/>
        </w:rPr>
        <w:t>Смоленского района Смоленской области</w:t>
      </w:r>
      <w:r w:rsidRPr="00D87DDA">
        <w:rPr>
          <w:color w:val="000000"/>
          <w:sz w:val="28"/>
          <w:szCs w:val="28"/>
        </w:rPr>
        <w:t>, в целях обследования</w:t>
      </w:r>
      <w:proofErr w:type="gramEnd"/>
      <w:r w:rsidRPr="00D87DDA">
        <w:rPr>
          <w:color w:val="000000"/>
          <w:sz w:val="28"/>
          <w:szCs w:val="28"/>
        </w:rPr>
        <w:t xml:space="preserve"> жилых помещений инвалидов и общего имущества в многоквартирных домах, в которых проживают инвалиды, их приспособления с учетом потребностей инвалидов и обеспечения услов</w:t>
      </w:r>
      <w:r w:rsidR="002B15B5">
        <w:rPr>
          <w:color w:val="000000"/>
          <w:sz w:val="28"/>
          <w:szCs w:val="28"/>
        </w:rPr>
        <w:t>ий их доступности для инвалидов</w:t>
      </w:r>
      <w:r w:rsidRPr="00D87DDA">
        <w:rPr>
          <w:color w:val="000000"/>
          <w:sz w:val="28"/>
          <w:szCs w:val="28"/>
        </w:rPr>
        <w:t> </w:t>
      </w:r>
      <w:r w:rsidR="002B15B5">
        <w:rPr>
          <w:color w:val="000000"/>
          <w:sz w:val="28"/>
          <w:szCs w:val="28"/>
        </w:rPr>
        <w:t xml:space="preserve">Администрация </w:t>
      </w:r>
      <w:r w:rsidR="002B15B5" w:rsidRPr="002B15B5">
        <w:rPr>
          <w:sz w:val="28"/>
          <w:szCs w:val="28"/>
        </w:rPr>
        <w:t>Талашкинского сельского поселения Смоленского района Смоленской области</w:t>
      </w:r>
      <w:r w:rsidR="002B15B5">
        <w:rPr>
          <w:sz w:val="28"/>
          <w:szCs w:val="28"/>
        </w:rPr>
        <w:t xml:space="preserve"> </w:t>
      </w:r>
      <w:r w:rsidR="002B15B5">
        <w:rPr>
          <w:color w:val="000000"/>
          <w:sz w:val="28"/>
          <w:szCs w:val="28"/>
        </w:rPr>
        <w:t>ПОСТАНОВЛЯЕТ:</w:t>
      </w:r>
    </w:p>
    <w:p w:rsidR="002B15B5" w:rsidRDefault="002B15B5" w:rsidP="002B15B5">
      <w:pPr>
        <w:rPr>
          <w:color w:val="000000"/>
          <w:sz w:val="28"/>
          <w:szCs w:val="28"/>
        </w:rPr>
      </w:pPr>
    </w:p>
    <w:p w:rsidR="00D87DDA" w:rsidRPr="00D87DDA" w:rsidRDefault="009F7460" w:rsidP="00020E70">
      <w:pPr>
        <w:jc w:val="both"/>
        <w:rPr>
          <w:color w:val="000000"/>
          <w:sz w:val="28"/>
          <w:szCs w:val="28"/>
        </w:rPr>
      </w:pPr>
      <w:r>
        <w:rPr>
          <w:color w:val="000000"/>
          <w:sz w:val="28"/>
          <w:szCs w:val="28"/>
        </w:rPr>
        <w:t xml:space="preserve">      </w:t>
      </w:r>
      <w:r w:rsidR="00D87DDA" w:rsidRPr="00D87DDA">
        <w:rPr>
          <w:color w:val="000000"/>
          <w:sz w:val="28"/>
          <w:szCs w:val="28"/>
        </w:rPr>
        <w:t xml:space="preserve">1. Создать муниципальную комиссию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w:t>
      </w:r>
      <w:r>
        <w:rPr>
          <w:color w:val="000000"/>
          <w:sz w:val="28"/>
          <w:szCs w:val="28"/>
        </w:rPr>
        <w:t xml:space="preserve">МО </w:t>
      </w:r>
      <w:r w:rsidR="007E6239">
        <w:rPr>
          <w:sz w:val="28"/>
          <w:szCs w:val="28"/>
        </w:rPr>
        <w:t>Талашкинского сельского поселения Смоленского района Смоленской области</w:t>
      </w:r>
      <w:r w:rsidR="00D87DDA" w:rsidRPr="00D87DDA">
        <w:rPr>
          <w:color w:val="000000"/>
          <w:sz w:val="28"/>
          <w:szCs w:val="28"/>
        </w:rPr>
        <w:br/>
        <w:t xml:space="preserve">согласно </w:t>
      </w:r>
      <w:r w:rsidR="00020E70">
        <w:rPr>
          <w:color w:val="000000"/>
          <w:sz w:val="28"/>
          <w:szCs w:val="28"/>
        </w:rPr>
        <w:t>Приложению 1 к настоящему П</w:t>
      </w:r>
      <w:r w:rsidR="00D87DDA" w:rsidRPr="00D87DDA">
        <w:rPr>
          <w:color w:val="000000"/>
          <w:sz w:val="28"/>
          <w:szCs w:val="28"/>
        </w:rPr>
        <w:t>остановлению. </w:t>
      </w:r>
      <w:r w:rsidR="00D87DDA" w:rsidRPr="00D87DDA">
        <w:rPr>
          <w:color w:val="000000"/>
          <w:sz w:val="28"/>
          <w:szCs w:val="28"/>
        </w:rPr>
        <w:br/>
      </w:r>
      <w:r>
        <w:rPr>
          <w:color w:val="000000"/>
          <w:sz w:val="28"/>
          <w:szCs w:val="28"/>
        </w:rPr>
        <w:t xml:space="preserve">      </w:t>
      </w:r>
      <w:r w:rsidR="004324DD">
        <w:rPr>
          <w:color w:val="000000"/>
          <w:sz w:val="28"/>
          <w:szCs w:val="28"/>
        </w:rPr>
        <w:t>2</w:t>
      </w:r>
      <w:r w:rsidR="00D87DDA" w:rsidRPr="00D87DDA">
        <w:rPr>
          <w:color w:val="000000"/>
          <w:sz w:val="28"/>
          <w:szCs w:val="28"/>
        </w:rPr>
        <w:t xml:space="preserve">. </w:t>
      </w:r>
      <w:proofErr w:type="gramStart"/>
      <w:r w:rsidR="00D87DDA" w:rsidRPr="00D87DDA">
        <w:rPr>
          <w:color w:val="000000"/>
          <w:sz w:val="28"/>
          <w:szCs w:val="28"/>
        </w:rPr>
        <w:t xml:space="preserve">Утвердить Положение о муниципальной комиссии по обследованию жилых </w:t>
      </w:r>
      <w:r w:rsidR="00D87DDA" w:rsidRPr="00D87DDA">
        <w:rPr>
          <w:color w:val="000000"/>
          <w:sz w:val="28"/>
          <w:szCs w:val="28"/>
        </w:rPr>
        <w:lastRenderedPageBreak/>
        <w:t xml:space="preserve">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w:t>
      </w:r>
      <w:r w:rsidR="007E6239">
        <w:rPr>
          <w:sz w:val="28"/>
          <w:szCs w:val="28"/>
        </w:rPr>
        <w:t>Талашкинского сельского поселения Смоленского района Смоленской области</w:t>
      </w:r>
      <w:r w:rsidR="007E6239" w:rsidRPr="00D87DDA">
        <w:rPr>
          <w:color w:val="000000"/>
          <w:sz w:val="28"/>
          <w:szCs w:val="28"/>
        </w:rPr>
        <w:t xml:space="preserve"> </w:t>
      </w:r>
      <w:r w:rsidR="00D87DDA" w:rsidRPr="00D87DDA">
        <w:rPr>
          <w:color w:val="000000"/>
          <w:sz w:val="28"/>
          <w:szCs w:val="28"/>
        </w:rPr>
        <w:t>согл</w:t>
      </w:r>
      <w:r w:rsidR="00020E70">
        <w:rPr>
          <w:color w:val="000000"/>
          <w:sz w:val="28"/>
          <w:szCs w:val="28"/>
        </w:rPr>
        <w:t>асно приложению 2 к настоящему П</w:t>
      </w:r>
      <w:r w:rsidR="00D87DDA" w:rsidRPr="00D87DDA">
        <w:rPr>
          <w:color w:val="000000"/>
          <w:sz w:val="28"/>
          <w:szCs w:val="28"/>
        </w:rPr>
        <w:t>остановлению.</w:t>
      </w:r>
      <w:r w:rsidR="00D87DDA" w:rsidRPr="00D87DDA">
        <w:rPr>
          <w:color w:val="000000"/>
          <w:sz w:val="28"/>
          <w:szCs w:val="28"/>
        </w:rPr>
        <w:br/>
      </w:r>
      <w:r>
        <w:rPr>
          <w:color w:val="000000"/>
          <w:sz w:val="28"/>
          <w:szCs w:val="28"/>
        </w:rPr>
        <w:t xml:space="preserve">      </w:t>
      </w:r>
      <w:r w:rsidR="004324DD">
        <w:rPr>
          <w:color w:val="000000"/>
          <w:sz w:val="28"/>
          <w:szCs w:val="28"/>
        </w:rPr>
        <w:t>3</w:t>
      </w:r>
      <w:r w:rsidR="00D87DDA" w:rsidRPr="00D87DDA">
        <w:rPr>
          <w:color w:val="000000"/>
          <w:sz w:val="28"/>
          <w:szCs w:val="28"/>
        </w:rPr>
        <w:t>.</w:t>
      </w:r>
      <w:proofErr w:type="gramEnd"/>
      <w:r w:rsidR="00D87DDA" w:rsidRPr="00D87DDA">
        <w:rPr>
          <w:color w:val="000000"/>
          <w:sz w:val="28"/>
          <w:szCs w:val="28"/>
        </w:rPr>
        <w:t xml:space="preserve"> Утвердить План мероприятий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w:t>
      </w:r>
      <w:r w:rsidR="007E6239">
        <w:rPr>
          <w:sz w:val="28"/>
          <w:szCs w:val="28"/>
        </w:rPr>
        <w:t>Талашкинского сельского поселения Смоленского района Смоленской области</w:t>
      </w:r>
      <w:r w:rsidR="007E6239" w:rsidRPr="00D87DDA">
        <w:rPr>
          <w:color w:val="000000"/>
          <w:sz w:val="28"/>
          <w:szCs w:val="28"/>
        </w:rPr>
        <w:t xml:space="preserve"> </w:t>
      </w:r>
      <w:r w:rsidR="00D87DDA" w:rsidRPr="00D87DDA">
        <w:rPr>
          <w:color w:val="000000"/>
          <w:sz w:val="28"/>
          <w:szCs w:val="28"/>
        </w:rPr>
        <w:t>согл</w:t>
      </w:r>
      <w:r w:rsidR="00020E70">
        <w:rPr>
          <w:color w:val="000000"/>
          <w:sz w:val="28"/>
          <w:szCs w:val="28"/>
        </w:rPr>
        <w:t>асно Приложению 3 к настоящему П</w:t>
      </w:r>
      <w:r w:rsidR="00D87DDA" w:rsidRPr="00D87DDA">
        <w:rPr>
          <w:color w:val="000000"/>
          <w:sz w:val="28"/>
          <w:szCs w:val="28"/>
        </w:rPr>
        <w:t>остановлению.</w:t>
      </w:r>
      <w:r w:rsidR="00D87DDA" w:rsidRPr="00D87DDA">
        <w:rPr>
          <w:color w:val="000000"/>
          <w:sz w:val="28"/>
          <w:szCs w:val="28"/>
        </w:rPr>
        <w:br/>
      </w:r>
      <w:r>
        <w:rPr>
          <w:color w:val="000000"/>
          <w:sz w:val="28"/>
          <w:szCs w:val="28"/>
        </w:rPr>
        <w:t xml:space="preserve">     </w:t>
      </w:r>
      <w:r w:rsidR="004324DD">
        <w:rPr>
          <w:color w:val="000000"/>
          <w:sz w:val="28"/>
          <w:szCs w:val="28"/>
        </w:rPr>
        <w:t>4</w:t>
      </w:r>
      <w:r w:rsidR="00D87DDA" w:rsidRPr="00D87DDA">
        <w:rPr>
          <w:color w:val="000000"/>
          <w:sz w:val="28"/>
          <w:szCs w:val="28"/>
        </w:rPr>
        <w:t>.</w:t>
      </w:r>
      <w:r w:rsidR="007A3591">
        <w:rPr>
          <w:color w:val="000000"/>
          <w:sz w:val="28"/>
          <w:szCs w:val="28"/>
        </w:rPr>
        <w:t xml:space="preserve"> </w:t>
      </w:r>
      <w:r w:rsidR="004324DD">
        <w:rPr>
          <w:color w:val="000000"/>
          <w:sz w:val="28"/>
          <w:szCs w:val="28"/>
        </w:rPr>
        <w:t>Н</w:t>
      </w:r>
      <w:r w:rsidR="00D87DDA" w:rsidRPr="00D87DDA">
        <w:rPr>
          <w:color w:val="000000"/>
          <w:sz w:val="28"/>
          <w:szCs w:val="28"/>
        </w:rPr>
        <w:t xml:space="preserve">астоящее постановление </w:t>
      </w:r>
      <w:r w:rsidR="004324DD">
        <w:rPr>
          <w:color w:val="000000"/>
          <w:sz w:val="28"/>
          <w:szCs w:val="28"/>
        </w:rPr>
        <w:t>разместить</w:t>
      </w:r>
      <w:r w:rsidR="004324DD" w:rsidRPr="00D87DDA">
        <w:rPr>
          <w:color w:val="000000"/>
          <w:sz w:val="28"/>
          <w:szCs w:val="28"/>
        </w:rPr>
        <w:t xml:space="preserve"> </w:t>
      </w:r>
      <w:r w:rsidR="00D87DDA" w:rsidRPr="00D87DDA">
        <w:rPr>
          <w:color w:val="000000"/>
          <w:sz w:val="28"/>
          <w:szCs w:val="28"/>
        </w:rPr>
        <w:t xml:space="preserve">на официальном сайте </w:t>
      </w:r>
      <w:r w:rsidR="007E6239">
        <w:rPr>
          <w:sz w:val="28"/>
          <w:szCs w:val="28"/>
        </w:rPr>
        <w:t>Талашкинского сельского поселения Смоленского района Смоленской области</w:t>
      </w:r>
      <w:r w:rsidR="00D87DDA" w:rsidRPr="00D87DDA">
        <w:rPr>
          <w:color w:val="000000"/>
          <w:sz w:val="28"/>
          <w:szCs w:val="28"/>
        </w:rPr>
        <w:t xml:space="preserve"> в сети «Интернет».</w:t>
      </w:r>
      <w:r w:rsidR="00D87DDA" w:rsidRPr="00D87DDA">
        <w:rPr>
          <w:color w:val="000000"/>
          <w:sz w:val="28"/>
          <w:szCs w:val="28"/>
        </w:rPr>
        <w:br/>
      </w:r>
      <w:r>
        <w:rPr>
          <w:color w:val="000000"/>
          <w:sz w:val="28"/>
          <w:szCs w:val="28"/>
        </w:rPr>
        <w:t xml:space="preserve">     </w:t>
      </w:r>
      <w:r w:rsidR="004324DD">
        <w:rPr>
          <w:color w:val="000000"/>
          <w:sz w:val="28"/>
          <w:szCs w:val="28"/>
        </w:rPr>
        <w:t>5</w:t>
      </w:r>
      <w:r w:rsidR="00D87DDA" w:rsidRPr="00D87DDA">
        <w:rPr>
          <w:color w:val="000000"/>
          <w:sz w:val="28"/>
          <w:szCs w:val="28"/>
        </w:rPr>
        <w:t xml:space="preserve">. </w:t>
      </w:r>
      <w:proofErr w:type="gramStart"/>
      <w:r w:rsidR="00D87DDA" w:rsidRPr="00D87DDA">
        <w:rPr>
          <w:color w:val="000000"/>
          <w:sz w:val="28"/>
          <w:szCs w:val="28"/>
        </w:rPr>
        <w:t xml:space="preserve">Контроль </w:t>
      </w:r>
      <w:r w:rsidR="004324DD">
        <w:rPr>
          <w:color w:val="000000"/>
          <w:sz w:val="28"/>
          <w:szCs w:val="28"/>
        </w:rPr>
        <w:t>за</w:t>
      </w:r>
      <w:proofErr w:type="gramEnd"/>
      <w:r w:rsidR="004324DD">
        <w:rPr>
          <w:color w:val="000000"/>
          <w:sz w:val="28"/>
          <w:szCs w:val="28"/>
        </w:rPr>
        <w:t xml:space="preserve"> исполнением</w:t>
      </w:r>
      <w:r w:rsidR="00D87DDA" w:rsidRPr="00D87DDA">
        <w:rPr>
          <w:color w:val="000000"/>
          <w:sz w:val="28"/>
          <w:szCs w:val="28"/>
        </w:rPr>
        <w:t xml:space="preserve"> настоящего Постановления оставляю за собой.</w:t>
      </w:r>
    </w:p>
    <w:p w:rsidR="007E6239" w:rsidRDefault="00D87DDA" w:rsidP="007E6239">
      <w:pPr>
        <w:pStyle w:val="ab"/>
        <w:rPr>
          <w:color w:val="000000"/>
          <w:sz w:val="28"/>
          <w:szCs w:val="28"/>
        </w:rPr>
      </w:pPr>
      <w:r>
        <w:rPr>
          <w:rFonts w:ascii="Arial" w:hAnsi="Arial" w:cs="Arial"/>
          <w:color w:val="000000"/>
          <w:sz w:val="30"/>
          <w:szCs w:val="30"/>
        </w:rPr>
        <w:br/>
      </w:r>
    </w:p>
    <w:p w:rsidR="007E6239" w:rsidRDefault="007E6239" w:rsidP="007E6239">
      <w:pPr>
        <w:pStyle w:val="ab"/>
        <w:rPr>
          <w:color w:val="000000"/>
          <w:sz w:val="28"/>
          <w:szCs w:val="28"/>
        </w:rPr>
      </w:pPr>
    </w:p>
    <w:p w:rsidR="007E6239" w:rsidRPr="00380232" w:rsidRDefault="007E6239" w:rsidP="007E6239">
      <w:pPr>
        <w:pStyle w:val="ab"/>
        <w:rPr>
          <w:sz w:val="28"/>
          <w:szCs w:val="28"/>
        </w:rPr>
      </w:pPr>
      <w:r w:rsidRPr="00380232">
        <w:rPr>
          <w:sz w:val="28"/>
          <w:szCs w:val="28"/>
        </w:rPr>
        <w:t>Глава муниципального образования</w:t>
      </w:r>
    </w:p>
    <w:p w:rsidR="007E6239" w:rsidRPr="00380232" w:rsidRDefault="007E6239" w:rsidP="007E6239">
      <w:pPr>
        <w:pStyle w:val="ab"/>
        <w:rPr>
          <w:sz w:val="28"/>
          <w:szCs w:val="28"/>
        </w:rPr>
      </w:pPr>
      <w:r w:rsidRPr="00380232">
        <w:rPr>
          <w:sz w:val="28"/>
          <w:szCs w:val="28"/>
        </w:rPr>
        <w:t>Талашкинского сельского поселения</w:t>
      </w:r>
    </w:p>
    <w:p w:rsidR="007E6239" w:rsidRPr="00380232" w:rsidRDefault="007E6239" w:rsidP="007E6239">
      <w:pPr>
        <w:pStyle w:val="ab"/>
        <w:rPr>
          <w:sz w:val="28"/>
          <w:szCs w:val="28"/>
        </w:rPr>
      </w:pPr>
      <w:r w:rsidRPr="00380232">
        <w:rPr>
          <w:sz w:val="28"/>
          <w:szCs w:val="28"/>
        </w:rPr>
        <w:t xml:space="preserve">Смоленского района Смоленской области                                              </w:t>
      </w:r>
      <w:r w:rsidRPr="007A3591">
        <w:rPr>
          <w:b/>
          <w:sz w:val="28"/>
          <w:szCs w:val="28"/>
        </w:rPr>
        <w:t>И.Ю. Бабикова</w:t>
      </w:r>
    </w:p>
    <w:p w:rsidR="00D87DDA" w:rsidRPr="00D87DDA" w:rsidRDefault="00D87DDA" w:rsidP="00D87DDA">
      <w:pPr>
        <w:pStyle w:val="a9"/>
        <w:jc w:val="both"/>
        <w:rPr>
          <w:color w:val="000000"/>
          <w:sz w:val="28"/>
          <w:szCs w:val="28"/>
        </w:rPr>
      </w:pPr>
    </w:p>
    <w:p w:rsidR="00D87DDA" w:rsidRDefault="00D87DDA">
      <w:pPr>
        <w:jc w:val="right"/>
      </w:pPr>
    </w:p>
    <w:p w:rsidR="00D87DDA" w:rsidRDefault="00D87DDA">
      <w:pPr>
        <w:jc w:val="right"/>
      </w:pPr>
    </w:p>
    <w:p w:rsidR="00D87DDA" w:rsidRDefault="00D87DDA">
      <w:pPr>
        <w:jc w:val="right"/>
      </w:pPr>
    </w:p>
    <w:p w:rsidR="007A3591" w:rsidRDefault="007A3591" w:rsidP="007E6239">
      <w:pPr>
        <w:jc w:val="right"/>
      </w:pPr>
    </w:p>
    <w:p w:rsidR="007A3591" w:rsidRDefault="007A3591" w:rsidP="007E6239">
      <w:pPr>
        <w:jc w:val="right"/>
      </w:pPr>
    </w:p>
    <w:p w:rsidR="007A3591" w:rsidRDefault="007A3591" w:rsidP="007E6239">
      <w:pPr>
        <w:jc w:val="right"/>
      </w:pPr>
    </w:p>
    <w:p w:rsidR="007A3591" w:rsidRDefault="007A3591" w:rsidP="007E6239">
      <w:pPr>
        <w:jc w:val="right"/>
      </w:pPr>
    </w:p>
    <w:p w:rsidR="007A3591" w:rsidRDefault="007A3591" w:rsidP="007E6239">
      <w:pPr>
        <w:jc w:val="right"/>
      </w:pPr>
    </w:p>
    <w:p w:rsidR="007A3591" w:rsidRDefault="007A3591" w:rsidP="007E6239">
      <w:pPr>
        <w:jc w:val="right"/>
      </w:pPr>
    </w:p>
    <w:p w:rsidR="007A3591" w:rsidRDefault="007A3591" w:rsidP="007E6239">
      <w:pPr>
        <w:jc w:val="right"/>
      </w:pPr>
    </w:p>
    <w:p w:rsidR="007A3591" w:rsidRDefault="007A3591" w:rsidP="007E6239">
      <w:pPr>
        <w:jc w:val="right"/>
      </w:pPr>
    </w:p>
    <w:p w:rsidR="007A3591" w:rsidRDefault="007A3591" w:rsidP="007E6239">
      <w:pPr>
        <w:jc w:val="right"/>
      </w:pPr>
    </w:p>
    <w:p w:rsidR="007A3591" w:rsidRDefault="007A3591" w:rsidP="007E6239">
      <w:pPr>
        <w:jc w:val="right"/>
      </w:pPr>
    </w:p>
    <w:p w:rsidR="007A3591" w:rsidRDefault="007A3591" w:rsidP="007E6239">
      <w:pPr>
        <w:jc w:val="right"/>
      </w:pPr>
    </w:p>
    <w:p w:rsidR="007A3591" w:rsidRDefault="007A3591" w:rsidP="007E6239">
      <w:pPr>
        <w:jc w:val="right"/>
      </w:pPr>
    </w:p>
    <w:p w:rsidR="007A3591" w:rsidRDefault="007A3591" w:rsidP="007E6239">
      <w:pPr>
        <w:jc w:val="right"/>
      </w:pPr>
      <w:r>
        <w:t xml:space="preserve">              </w:t>
      </w:r>
    </w:p>
    <w:p w:rsidR="007A3591" w:rsidRDefault="007A3591" w:rsidP="007E6239">
      <w:pPr>
        <w:jc w:val="right"/>
      </w:pPr>
    </w:p>
    <w:p w:rsidR="007A3591" w:rsidRDefault="007A3591" w:rsidP="007E6239">
      <w:pPr>
        <w:jc w:val="right"/>
      </w:pPr>
    </w:p>
    <w:p w:rsidR="007A3591" w:rsidRDefault="007A3591" w:rsidP="007E6239">
      <w:pPr>
        <w:jc w:val="right"/>
      </w:pPr>
    </w:p>
    <w:p w:rsidR="007A3591" w:rsidRDefault="007A3591" w:rsidP="007E6239">
      <w:pPr>
        <w:jc w:val="right"/>
      </w:pPr>
    </w:p>
    <w:p w:rsidR="007A3591" w:rsidRDefault="007A3591" w:rsidP="007E6239">
      <w:pPr>
        <w:jc w:val="right"/>
      </w:pPr>
    </w:p>
    <w:p w:rsidR="007A3591" w:rsidRDefault="007A3591" w:rsidP="007E6239">
      <w:pPr>
        <w:jc w:val="right"/>
      </w:pPr>
    </w:p>
    <w:p w:rsidR="004324DD" w:rsidRDefault="004324DD" w:rsidP="007E6239">
      <w:pPr>
        <w:jc w:val="right"/>
      </w:pPr>
    </w:p>
    <w:p w:rsidR="004324DD" w:rsidRDefault="004324DD" w:rsidP="007E6239">
      <w:pPr>
        <w:jc w:val="right"/>
      </w:pPr>
    </w:p>
    <w:p w:rsidR="004324DD" w:rsidRDefault="004324DD" w:rsidP="007E6239">
      <w:pPr>
        <w:jc w:val="right"/>
      </w:pPr>
    </w:p>
    <w:p w:rsidR="004324DD" w:rsidRDefault="004324DD" w:rsidP="007E6239">
      <w:pPr>
        <w:jc w:val="right"/>
      </w:pPr>
    </w:p>
    <w:p w:rsidR="004324DD" w:rsidRDefault="004324DD" w:rsidP="007E6239">
      <w:pPr>
        <w:jc w:val="right"/>
      </w:pPr>
    </w:p>
    <w:p w:rsidR="004324DD" w:rsidRDefault="004324DD" w:rsidP="007E6239">
      <w:pPr>
        <w:jc w:val="right"/>
      </w:pPr>
    </w:p>
    <w:p w:rsidR="007E6239" w:rsidRDefault="007E6239" w:rsidP="007E6239">
      <w:pPr>
        <w:jc w:val="right"/>
      </w:pPr>
      <w:r>
        <w:lastRenderedPageBreak/>
        <w:t>Приложение</w:t>
      </w:r>
      <w:r>
        <w:rPr>
          <w:sz w:val="28"/>
          <w:szCs w:val="28"/>
        </w:rPr>
        <w:t xml:space="preserve"> </w:t>
      </w:r>
      <w:r>
        <w:t>1</w:t>
      </w:r>
    </w:p>
    <w:p w:rsidR="00D87DDA" w:rsidRDefault="00D87DDA">
      <w:pPr>
        <w:jc w:val="right"/>
      </w:pPr>
    </w:p>
    <w:p w:rsidR="008700C9" w:rsidRDefault="009F7460">
      <w:pPr>
        <w:jc w:val="right"/>
      </w:pPr>
      <w:r>
        <w:t>Утверждено</w:t>
      </w:r>
    </w:p>
    <w:p w:rsidR="008700C9" w:rsidRDefault="007E6239">
      <w:pPr>
        <w:jc w:val="right"/>
      </w:pPr>
      <w:r>
        <w:t>П</w:t>
      </w:r>
      <w:r w:rsidR="009F7460">
        <w:t xml:space="preserve">остановлением администрации </w:t>
      </w:r>
    </w:p>
    <w:p w:rsidR="007E6239" w:rsidRDefault="007E6239">
      <w:pPr>
        <w:jc w:val="right"/>
      </w:pPr>
      <w:r w:rsidRPr="007E6239">
        <w:t xml:space="preserve">Талашкинского сельского поселения </w:t>
      </w:r>
    </w:p>
    <w:p w:rsidR="008700C9" w:rsidRPr="007E6239" w:rsidRDefault="007E6239">
      <w:pPr>
        <w:jc w:val="right"/>
      </w:pPr>
      <w:r w:rsidRPr="007E6239">
        <w:t>Смоленского района Смоленской области</w:t>
      </w:r>
    </w:p>
    <w:p w:rsidR="008700C9" w:rsidRDefault="009F7460">
      <w:pPr>
        <w:jc w:val="right"/>
      </w:pPr>
      <w:r>
        <w:t xml:space="preserve">от  </w:t>
      </w:r>
      <w:r w:rsidR="00B57FCA">
        <w:t>08.10.</w:t>
      </w:r>
      <w:r w:rsidR="007E6239">
        <w:t>2018</w:t>
      </w:r>
      <w:r>
        <w:t xml:space="preserve">  № </w:t>
      </w:r>
      <w:r w:rsidR="00B57FCA">
        <w:t>92</w:t>
      </w:r>
    </w:p>
    <w:p w:rsidR="008700C9" w:rsidRDefault="008700C9">
      <w:pPr>
        <w:rPr>
          <w:sz w:val="28"/>
          <w:szCs w:val="28"/>
        </w:rPr>
      </w:pPr>
    </w:p>
    <w:p w:rsidR="008700C9" w:rsidRDefault="009F7460">
      <w:pPr>
        <w:jc w:val="center"/>
        <w:rPr>
          <w:b/>
          <w:sz w:val="28"/>
          <w:szCs w:val="28"/>
        </w:rPr>
      </w:pPr>
      <w:r>
        <w:rPr>
          <w:b/>
          <w:sz w:val="28"/>
          <w:szCs w:val="28"/>
        </w:rPr>
        <w:t>Состав муниципальной комиссии</w:t>
      </w:r>
    </w:p>
    <w:p w:rsidR="008700C9" w:rsidRDefault="009F7460">
      <w:pPr>
        <w:jc w:val="center"/>
        <w:rPr>
          <w:b/>
          <w:sz w:val="28"/>
          <w:szCs w:val="28"/>
        </w:rPr>
      </w:pPr>
      <w:r>
        <w:rPr>
          <w:b/>
          <w:sz w:val="28"/>
          <w:szCs w:val="28"/>
        </w:rPr>
        <w:t>по обследованию помещений инвалидов и общего имущества в многоквартирных домах, в которых проживают инвалиды,</w:t>
      </w:r>
    </w:p>
    <w:p w:rsidR="008700C9" w:rsidRDefault="009F7460">
      <w:pPr>
        <w:jc w:val="center"/>
        <w:rPr>
          <w:b/>
          <w:sz w:val="28"/>
          <w:szCs w:val="28"/>
        </w:rPr>
      </w:pPr>
      <w:r>
        <w:rPr>
          <w:b/>
          <w:sz w:val="28"/>
          <w:szCs w:val="28"/>
        </w:rPr>
        <w:t>в целях их приспособления с учетом потребностей инвалидов и обеспечения условий их доступности для инвалидов</w:t>
      </w:r>
    </w:p>
    <w:p w:rsidR="008700C9" w:rsidRDefault="008700C9">
      <w:pPr>
        <w:rPr>
          <w:b/>
          <w:sz w:val="28"/>
          <w:szCs w:val="28"/>
        </w:rPr>
      </w:pPr>
    </w:p>
    <w:p w:rsidR="008700C9" w:rsidRDefault="009F7460">
      <w:pPr>
        <w:rPr>
          <w:b/>
          <w:sz w:val="28"/>
          <w:szCs w:val="28"/>
        </w:rPr>
      </w:pPr>
      <w:r>
        <w:rPr>
          <w:b/>
          <w:sz w:val="28"/>
          <w:szCs w:val="28"/>
        </w:rPr>
        <w:t>Председатель Комиссии:</w:t>
      </w:r>
    </w:p>
    <w:p w:rsidR="008700C9" w:rsidRDefault="009F7460">
      <w:pPr>
        <w:rPr>
          <w:sz w:val="28"/>
          <w:szCs w:val="28"/>
        </w:rPr>
      </w:pPr>
      <w:r>
        <w:rPr>
          <w:sz w:val="28"/>
          <w:szCs w:val="28"/>
        </w:rPr>
        <w:t xml:space="preserve">Специалист администрации </w:t>
      </w:r>
      <w:r w:rsidR="007E6239">
        <w:rPr>
          <w:sz w:val="28"/>
          <w:szCs w:val="28"/>
        </w:rPr>
        <w:t>Талашкинского сельского поселения</w:t>
      </w:r>
      <w:r w:rsidR="00D87DDA">
        <w:rPr>
          <w:sz w:val="28"/>
          <w:szCs w:val="28"/>
        </w:rPr>
        <w:t xml:space="preserve"> Смоленского района Смоленской области</w:t>
      </w:r>
      <w:r w:rsidR="004324DD">
        <w:rPr>
          <w:sz w:val="28"/>
          <w:szCs w:val="28"/>
        </w:rPr>
        <w:t xml:space="preserve"> </w:t>
      </w:r>
      <w:r>
        <w:rPr>
          <w:sz w:val="28"/>
          <w:szCs w:val="28"/>
        </w:rPr>
        <w:t xml:space="preserve">– </w:t>
      </w:r>
      <w:r w:rsidR="007E6239">
        <w:rPr>
          <w:sz w:val="28"/>
          <w:szCs w:val="28"/>
        </w:rPr>
        <w:t>Мартикова Анастасия Николаевна</w:t>
      </w:r>
    </w:p>
    <w:p w:rsidR="008700C9" w:rsidRDefault="009F7460">
      <w:pPr>
        <w:rPr>
          <w:b/>
          <w:sz w:val="28"/>
          <w:szCs w:val="28"/>
        </w:rPr>
      </w:pPr>
      <w:r>
        <w:rPr>
          <w:b/>
          <w:sz w:val="28"/>
          <w:szCs w:val="28"/>
        </w:rPr>
        <w:t>Секретарь:</w:t>
      </w:r>
    </w:p>
    <w:p w:rsidR="008700C9" w:rsidRDefault="007E6239">
      <w:pPr>
        <w:jc w:val="both"/>
        <w:rPr>
          <w:sz w:val="28"/>
        </w:rPr>
      </w:pPr>
      <w:r>
        <w:rPr>
          <w:sz w:val="28"/>
        </w:rPr>
        <w:t xml:space="preserve">Старший инспектор </w:t>
      </w:r>
      <w:r w:rsidR="009F7460">
        <w:rPr>
          <w:sz w:val="28"/>
        </w:rPr>
        <w:t xml:space="preserve">администрации </w:t>
      </w:r>
      <w:r w:rsidR="002B15B5">
        <w:rPr>
          <w:sz w:val="28"/>
        </w:rPr>
        <w:t>Талашкинс</w:t>
      </w:r>
      <w:r w:rsidR="00D87DDA" w:rsidRPr="00D87DDA">
        <w:rPr>
          <w:sz w:val="28"/>
        </w:rPr>
        <w:t>к</w:t>
      </w:r>
      <w:r w:rsidR="002B15B5">
        <w:rPr>
          <w:sz w:val="28"/>
        </w:rPr>
        <w:t>о</w:t>
      </w:r>
      <w:r>
        <w:rPr>
          <w:sz w:val="28"/>
        </w:rPr>
        <w:t>го сельского поселения</w:t>
      </w:r>
      <w:r w:rsidR="00D87DDA" w:rsidRPr="00D87DDA">
        <w:rPr>
          <w:sz w:val="28"/>
        </w:rPr>
        <w:t xml:space="preserve"> Смоленского района Смоленской области</w:t>
      </w:r>
      <w:r w:rsidR="009F7460">
        <w:rPr>
          <w:sz w:val="28"/>
          <w:szCs w:val="28"/>
        </w:rPr>
        <w:t xml:space="preserve"> – </w:t>
      </w:r>
      <w:proofErr w:type="spellStart"/>
      <w:r>
        <w:rPr>
          <w:sz w:val="28"/>
          <w:szCs w:val="28"/>
        </w:rPr>
        <w:t>Горелышева</w:t>
      </w:r>
      <w:proofErr w:type="spellEnd"/>
      <w:r>
        <w:rPr>
          <w:sz w:val="28"/>
          <w:szCs w:val="28"/>
        </w:rPr>
        <w:t xml:space="preserve"> Татьяна Юрьевна</w:t>
      </w:r>
    </w:p>
    <w:p w:rsidR="008700C9" w:rsidRDefault="009F7460">
      <w:pPr>
        <w:jc w:val="both"/>
        <w:rPr>
          <w:b/>
          <w:sz w:val="28"/>
          <w:szCs w:val="28"/>
        </w:rPr>
      </w:pPr>
      <w:r>
        <w:rPr>
          <w:b/>
          <w:sz w:val="28"/>
          <w:szCs w:val="28"/>
        </w:rPr>
        <w:t>Члены комиссии:</w:t>
      </w:r>
    </w:p>
    <w:p w:rsidR="008700C9" w:rsidRDefault="009F7460">
      <w:pPr>
        <w:jc w:val="both"/>
        <w:rPr>
          <w:sz w:val="28"/>
          <w:szCs w:val="28"/>
        </w:rPr>
      </w:pPr>
      <w:r>
        <w:rPr>
          <w:sz w:val="28"/>
          <w:szCs w:val="28"/>
        </w:rPr>
        <w:t xml:space="preserve">Глава </w:t>
      </w:r>
      <w:r w:rsidR="00D87DDA">
        <w:rPr>
          <w:sz w:val="28"/>
          <w:szCs w:val="28"/>
        </w:rPr>
        <w:t>МО Талашкинс</w:t>
      </w:r>
      <w:r w:rsidR="00D87DDA" w:rsidRPr="00D87DDA">
        <w:rPr>
          <w:sz w:val="28"/>
          <w:szCs w:val="28"/>
        </w:rPr>
        <w:t>к</w:t>
      </w:r>
      <w:r w:rsidR="00D87DDA">
        <w:rPr>
          <w:sz w:val="28"/>
          <w:szCs w:val="28"/>
        </w:rPr>
        <w:t>о</w:t>
      </w:r>
      <w:r w:rsidR="007E6239">
        <w:rPr>
          <w:sz w:val="28"/>
          <w:szCs w:val="28"/>
        </w:rPr>
        <w:t>го сельского поселения</w:t>
      </w:r>
      <w:r w:rsidR="00D87DDA" w:rsidRPr="00D87DDA">
        <w:rPr>
          <w:sz w:val="28"/>
          <w:szCs w:val="28"/>
        </w:rPr>
        <w:t xml:space="preserve"> Смоленского района Смоленской области </w:t>
      </w:r>
      <w:r>
        <w:rPr>
          <w:sz w:val="28"/>
          <w:szCs w:val="28"/>
        </w:rPr>
        <w:t xml:space="preserve">– </w:t>
      </w:r>
      <w:r w:rsidR="007E6239">
        <w:rPr>
          <w:sz w:val="28"/>
          <w:szCs w:val="28"/>
        </w:rPr>
        <w:t>Бабикова Ирина Юрьевна</w:t>
      </w:r>
      <w:r w:rsidR="007A3591">
        <w:rPr>
          <w:sz w:val="28"/>
          <w:szCs w:val="28"/>
        </w:rPr>
        <w:t>;</w:t>
      </w:r>
    </w:p>
    <w:p w:rsidR="007A3591" w:rsidRDefault="007A3591">
      <w:pPr>
        <w:jc w:val="both"/>
        <w:rPr>
          <w:sz w:val="28"/>
          <w:szCs w:val="28"/>
        </w:rPr>
      </w:pPr>
      <w:r>
        <w:rPr>
          <w:sz w:val="28"/>
          <w:szCs w:val="28"/>
        </w:rPr>
        <w:t>Депутат совета депутатов Талашкинского сельского поселения Смоленского района Смоленской области – Арбузова Светлана Анатольевна;</w:t>
      </w:r>
    </w:p>
    <w:p w:rsidR="008700C9" w:rsidRDefault="009F7460" w:rsidP="007A3591">
      <w:pPr>
        <w:spacing w:line="256" w:lineRule="auto"/>
        <w:ind w:right="-533"/>
        <w:rPr>
          <w:sz w:val="28"/>
        </w:rPr>
      </w:pPr>
      <w:r>
        <w:rPr>
          <w:sz w:val="28"/>
          <w:szCs w:val="28"/>
        </w:rPr>
        <w:t xml:space="preserve">Представитель управляющей организации - мастер </w:t>
      </w:r>
      <w:r w:rsidR="007A3591">
        <w:rPr>
          <w:sz w:val="28"/>
          <w:szCs w:val="28"/>
        </w:rPr>
        <w:t>по жилью</w:t>
      </w:r>
      <w:r>
        <w:rPr>
          <w:sz w:val="28"/>
          <w:szCs w:val="28"/>
        </w:rPr>
        <w:t xml:space="preserve"> </w:t>
      </w:r>
      <w:r w:rsidR="007A3591">
        <w:rPr>
          <w:sz w:val="28"/>
          <w:szCs w:val="20"/>
          <w:lang w:eastAsia="en-US"/>
        </w:rPr>
        <w:t>ООО «Коммунальщик  - Талашкино</w:t>
      </w:r>
      <w:r w:rsidR="007A3591" w:rsidRPr="004F29C5">
        <w:rPr>
          <w:sz w:val="28"/>
          <w:szCs w:val="20"/>
          <w:lang w:eastAsia="en-US"/>
        </w:rPr>
        <w:t>»</w:t>
      </w:r>
      <w:r w:rsidR="007A3591">
        <w:rPr>
          <w:sz w:val="28"/>
          <w:szCs w:val="20"/>
          <w:lang w:eastAsia="en-US"/>
        </w:rPr>
        <w:t xml:space="preserve"> </w:t>
      </w:r>
      <w:r>
        <w:rPr>
          <w:sz w:val="28"/>
          <w:szCs w:val="28"/>
        </w:rPr>
        <w:t xml:space="preserve">с.Талашкино (по согласованию) – </w:t>
      </w:r>
      <w:r w:rsidR="007A3591">
        <w:rPr>
          <w:sz w:val="28"/>
          <w:szCs w:val="28"/>
        </w:rPr>
        <w:t>Трофименков Виктор Николаевич</w:t>
      </w:r>
      <w:r w:rsidR="00154770">
        <w:rPr>
          <w:sz w:val="28"/>
          <w:szCs w:val="28"/>
        </w:rPr>
        <w:t>.</w:t>
      </w:r>
    </w:p>
    <w:p w:rsidR="008700C9" w:rsidRDefault="008700C9">
      <w:pPr>
        <w:jc w:val="both"/>
        <w:rPr>
          <w:sz w:val="28"/>
          <w:szCs w:val="28"/>
        </w:rPr>
      </w:pPr>
    </w:p>
    <w:p w:rsidR="009F7460" w:rsidRDefault="009F7460" w:rsidP="009F7460">
      <w:pPr>
        <w:jc w:val="right"/>
      </w:pPr>
    </w:p>
    <w:p w:rsidR="00530940" w:rsidRDefault="00530940" w:rsidP="009F7460">
      <w:pPr>
        <w:jc w:val="right"/>
      </w:pPr>
    </w:p>
    <w:p w:rsidR="00530940" w:rsidRDefault="00530940" w:rsidP="009F7460">
      <w:pPr>
        <w:jc w:val="right"/>
      </w:pPr>
    </w:p>
    <w:p w:rsidR="00530940" w:rsidRDefault="00530940" w:rsidP="009F7460">
      <w:pPr>
        <w:jc w:val="right"/>
      </w:pPr>
    </w:p>
    <w:p w:rsidR="00530940" w:rsidRDefault="00530940" w:rsidP="009F7460">
      <w:pPr>
        <w:jc w:val="right"/>
      </w:pPr>
      <w:bookmarkStart w:id="0" w:name="_GoBack"/>
      <w:bookmarkEnd w:id="0"/>
    </w:p>
    <w:p w:rsidR="00530940" w:rsidRDefault="00530940" w:rsidP="009F7460">
      <w:pPr>
        <w:jc w:val="right"/>
      </w:pPr>
    </w:p>
    <w:p w:rsidR="00530940" w:rsidRDefault="00530940" w:rsidP="009F7460">
      <w:pPr>
        <w:jc w:val="right"/>
      </w:pPr>
    </w:p>
    <w:p w:rsidR="00530940" w:rsidRDefault="00530940" w:rsidP="009F7460">
      <w:pPr>
        <w:jc w:val="right"/>
      </w:pPr>
    </w:p>
    <w:p w:rsidR="00530940" w:rsidRDefault="00530940" w:rsidP="009F7460">
      <w:pPr>
        <w:jc w:val="right"/>
      </w:pPr>
    </w:p>
    <w:p w:rsidR="00530940" w:rsidRDefault="00530940" w:rsidP="009F7460">
      <w:pPr>
        <w:jc w:val="right"/>
      </w:pPr>
    </w:p>
    <w:p w:rsidR="00530940" w:rsidRDefault="00530940" w:rsidP="009F7460">
      <w:pPr>
        <w:jc w:val="right"/>
      </w:pPr>
    </w:p>
    <w:p w:rsidR="00530940" w:rsidRDefault="00530940" w:rsidP="009F7460">
      <w:pPr>
        <w:jc w:val="right"/>
      </w:pPr>
    </w:p>
    <w:p w:rsidR="00530940" w:rsidRDefault="00530940" w:rsidP="009F7460">
      <w:pPr>
        <w:jc w:val="right"/>
      </w:pPr>
    </w:p>
    <w:p w:rsidR="00530940" w:rsidRDefault="00530940" w:rsidP="009F7460">
      <w:pPr>
        <w:jc w:val="right"/>
      </w:pPr>
    </w:p>
    <w:p w:rsidR="00530940" w:rsidRDefault="00530940" w:rsidP="009F7460">
      <w:pPr>
        <w:jc w:val="right"/>
      </w:pPr>
    </w:p>
    <w:p w:rsidR="00530940" w:rsidRDefault="00530940" w:rsidP="009F7460">
      <w:pPr>
        <w:jc w:val="right"/>
      </w:pPr>
    </w:p>
    <w:p w:rsidR="00530940" w:rsidRDefault="00530940" w:rsidP="009F7460">
      <w:pPr>
        <w:jc w:val="right"/>
      </w:pPr>
    </w:p>
    <w:p w:rsidR="00530940" w:rsidRDefault="00530940" w:rsidP="009F7460">
      <w:pPr>
        <w:jc w:val="right"/>
      </w:pPr>
    </w:p>
    <w:p w:rsidR="00530940" w:rsidRDefault="00530940" w:rsidP="009F7460">
      <w:pPr>
        <w:jc w:val="right"/>
      </w:pPr>
    </w:p>
    <w:p w:rsidR="00530940" w:rsidRDefault="00530940" w:rsidP="009F7460">
      <w:pPr>
        <w:jc w:val="right"/>
      </w:pPr>
    </w:p>
    <w:p w:rsidR="00020E70" w:rsidRDefault="00020E70" w:rsidP="009F7460">
      <w:pPr>
        <w:jc w:val="right"/>
      </w:pPr>
    </w:p>
    <w:p w:rsidR="00020E70" w:rsidRDefault="00020E70" w:rsidP="009F7460">
      <w:pPr>
        <w:jc w:val="right"/>
      </w:pPr>
    </w:p>
    <w:p w:rsidR="0072165C" w:rsidRDefault="0072165C" w:rsidP="009F7460">
      <w:pPr>
        <w:jc w:val="right"/>
      </w:pPr>
    </w:p>
    <w:p w:rsidR="009F7460" w:rsidRDefault="009F7460" w:rsidP="009F7460">
      <w:pPr>
        <w:jc w:val="right"/>
      </w:pPr>
      <w:r>
        <w:lastRenderedPageBreak/>
        <w:t xml:space="preserve">Приложение </w:t>
      </w:r>
      <w:r w:rsidR="00020E70">
        <w:t xml:space="preserve">№ </w:t>
      </w:r>
      <w:r>
        <w:t>2</w:t>
      </w:r>
    </w:p>
    <w:p w:rsidR="008700C9" w:rsidRPr="009F7460" w:rsidRDefault="009F7460">
      <w:pPr>
        <w:jc w:val="right"/>
      </w:pPr>
      <w:r w:rsidRPr="009F7460">
        <w:t>Утверждено</w:t>
      </w:r>
    </w:p>
    <w:p w:rsidR="008700C9" w:rsidRPr="009F7460" w:rsidRDefault="00530940">
      <w:pPr>
        <w:jc w:val="right"/>
      </w:pPr>
      <w:r>
        <w:t>П</w:t>
      </w:r>
      <w:r w:rsidR="009F7460" w:rsidRPr="009F7460">
        <w:t xml:space="preserve">остановлением администрации </w:t>
      </w:r>
    </w:p>
    <w:p w:rsidR="009F7460" w:rsidRPr="009F7460" w:rsidRDefault="00530940">
      <w:pPr>
        <w:jc w:val="right"/>
      </w:pPr>
      <w:r>
        <w:t>Талашкинского сельского поселения</w:t>
      </w:r>
      <w:r w:rsidR="00D87DDA" w:rsidRPr="009F7460">
        <w:t xml:space="preserve"> </w:t>
      </w:r>
    </w:p>
    <w:p w:rsidR="009F7460" w:rsidRPr="009F7460" w:rsidRDefault="00D87DDA">
      <w:pPr>
        <w:jc w:val="right"/>
      </w:pPr>
      <w:r w:rsidRPr="009F7460">
        <w:t xml:space="preserve">Смоленского района Смоленской области </w:t>
      </w:r>
    </w:p>
    <w:p w:rsidR="00B57FCA" w:rsidRDefault="00B57FCA" w:rsidP="00B57FCA">
      <w:pPr>
        <w:jc w:val="right"/>
      </w:pPr>
      <w:r>
        <w:t>от  08.10.2018  № 92</w:t>
      </w:r>
    </w:p>
    <w:p w:rsidR="008700C9" w:rsidRDefault="008700C9">
      <w:pPr>
        <w:jc w:val="center"/>
        <w:rPr>
          <w:sz w:val="28"/>
          <w:szCs w:val="28"/>
        </w:rPr>
      </w:pPr>
    </w:p>
    <w:p w:rsidR="008700C9" w:rsidRDefault="008700C9">
      <w:pPr>
        <w:jc w:val="center"/>
        <w:rPr>
          <w:sz w:val="28"/>
          <w:szCs w:val="28"/>
        </w:rPr>
      </w:pPr>
    </w:p>
    <w:p w:rsidR="008700C9" w:rsidRDefault="009F7460">
      <w:pPr>
        <w:jc w:val="center"/>
        <w:rPr>
          <w:b/>
          <w:sz w:val="28"/>
          <w:szCs w:val="28"/>
        </w:rPr>
      </w:pPr>
      <w:r>
        <w:rPr>
          <w:b/>
          <w:sz w:val="28"/>
          <w:szCs w:val="28"/>
        </w:rPr>
        <w:t xml:space="preserve">Положение о </w:t>
      </w:r>
      <w:r w:rsidR="004324DD">
        <w:rPr>
          <w:b/>
          <w:sz w:val="28"/>
          <w:szCs w:val="28"/>
        </w:rPr>
        <w:t xml:space="preserve">порядке создания и работы </w:t>
      </w:r>
      <w:r>
        <w:rPr>
          <w:b/>
          <w:sz w:val="28"/>
          <w:szCs w:val="28"/>
        </w:rPr>
        <w:t>муниципальной комиссии</w:t>
      </w:r>
    </w:p>
    <w:p w:rsidR="008700C9" w:rsidRDefault="009F7460">
      <w:pPr>
        <w:jc w:val="center"/>
        <w:rPr>
          <w:b/>
          <w:sz w:val="28"/>
          <w:szCs w:val="28"/>
        </w:rPr>
      </w:pPr>
      <w:r>
        <w:rPr>
          <w:b/>
          <w:sz w:val="28"/>
          <w:szCs w:val="28"/>
        </w:rPr>
        <w:t>по обследованию жилых помещений инвалидов и общего имущества</w:t>
      </w:r>
    </w:p>
    <w:p w:rsidR="008700C9" w:rsidRDefault="009F7460">
      <w:pPr>
        <w:jc w:val="center"/>
        <w:rPr>
          <w:b/>
          <w:sz w:val="28"/>
          <w:szCs w:val="28"/>
        </w:rPr>
      </w:pPr>
      <w:r>
        <w:rPr>
          <w:b/>
          <w:sz w:val="28"/>
          <w:szCs w:val="28"/>
        </w:rPr>
        <w:t>в многоквартирных домах, в которых проживают инвалиды,</w:t>
      </w:r>
    </w:p>
    <w:p w:rsidR="008700C9" w:rsidRPr="009F7460" w:rsidRDefault="009F7460" w:rsidP="00D87DDA">
      <w:pPr>
        <w:jc w:val="center"/>
        <w:rPr>
          <w:b/>
          <w:sz w:val="28"/>
          <w:szCs w:val="28"/>
        </w:rPr>
      </w:pPr>
      <w:r>
        <w:rPr>
          <w:b/>
          <w:sz w:val="28"/>
          <w:szCs w:val="28"/>
        </w:rPr>
        <w:t xml:space="preserve">в целях их приспособления с учетом потребностей инвалидов и обеспечения условий их доступности для инвалидов на территории </w:t>
      </w:r>
      <w:r w:rsidR="00D87DDA" w:rsidRPr="009F7460">
        <w:rPr>
          <w:b/>
          <w:sz w:val="28"/>
          <w:szCs w:val="28"/>
        </w:rPr>
        <w:t>МО Талашкинско</w:t>
      </w:r>
      <w:r>
        <w:rPr>
          <w:b/>
          <w:sz w:val="28"/>
          <w:szCs w:val="28"/>
        </w:rPr>
        <w:t>го сельского поселения</w:t>
      </w:r>
      <w:r w:rsidR="00D87DDA" w:rsidRPr="009F7460">
        <w:rPr>
          <w:b/>
          <w:sz w:val="28"/>
          <w:szCs w:val="28"/>
        </w:rPr>
        <w:t xml:space="preserve"> Смоленского района Смоленской области</w:t>
      </w:r>
      <w:r w:rsidRPr="009F7460">
        <w:rPr>
          <w:b/>
          <w:sz w:val="28"/>
          <w:szCs w:val="28"/>
        </w:rPr>
        <w:t>.</w:t>
      </w:r>
    </w:p>
    <w:p w:rsidR="008700C9" w:rsidRDefault="008700C9">
      <w:pPr>
        <w:rPr>
          <w:b/>
          <w:sz w:val="28"/>
          <w:szCs w:val="28"/>
        </w:rPr>
      </w:pPr>
    </w:p>
    <w:p w:rsidR="008700C9" w:rsidRDefault="009F7460">
      <w:pPr>
        <w:jc w:val="center"/>
        <w:rPr>
          <w:sz w:val="28"/>
          <w:szCs w:val="28"/>
        </w:rPr>
      </w:pPr>
      <w:r>
        <w:rPr>
          <w:sz w:val="28"/>
          <w:szCs w:val="28"/>
        </w:rPr>
        <w:t>1. Общие положения.</w:t>
      </w:r>
    </w:p>
    <w:p w:rsidR="008700C9" w:rsidRDefault="009F7460">
      <w:pPr>
        <w:ind w:firstLine="708"/>
        <w:jc w:val="both"/>
      </w:pPr>
      <w:r>
        <w:rPr>
          <w:sz w:val="28"/>
          <w:szCs w:val="28"/>
        </w:rPr>
        <w:t xml:space="preserve">1.1. </w:t>
      </w:r>
      <w:proofErr w:type="gramStart"/>
      <w:r>
        <w:rPr>
          <w:sz w:val="28"/>
          <w:szCs w:val="28"/>
        </w:rPr>
        <w:t xml:space="preserve">Муниципальная 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их доступности для инвалидов на территории </w:t>
      </w:r>
      <w:r w:rsidR="00D87DDA">
        <w:rPr>
          <w:sz w:val="28"/>
          <w:szCs w:val="28"/>
        </w:rPr>
        <w:t>МО Талашкинс</w:t>
      </w:r>
      <w:r w:rsidR="00D87DDA" w:rsidRPr="00D87DDA">
        <w:rPr>
          <w:sz w:val="28"/>
          <w:szCs w:val="28"/>
        </w:rPr>
        <w:t>к</w:t>
      </w:r>
      <w:r w:rsidR="00D87DDA">
        <w:rPr>
          <w:sz w:val="28"/>
          <w:szCs w:val="28"/>
        </w:rPr>
        <w:t>о</w:t>
      </w:r>
      <w:r w:rsidR="00D87DDA" w:rsidRPr="00D87DDA">
        <w:rPr>
          <w:sz w:val="28"/>
          <w:szCs w:val="28"/>
        </w:rPr>
        <w:t xml:space="preserve">е сельское поселение Смоленского района Смоленской области </w:t>
      </w:r>
      <w:r>
        <w:rPr>
          <w:sz w:val="28"/>
          <w:szCs w:val="28"/>
        </w:rPr>
        <w:t xml:space="preserve">(далее - комиссия) создана для организации работы по проведению обследования жилых помещений, входящих в состав муниципального жилищного фонда </w:t>
      </w:r>
      <w:r w:rsidR="00D87DDA">
        <w:rPr>
          <w:sz w:val="28"/>
          <w:szCs w:val="28"/>
        </w:rPr>
        <w:t>МО Талашкинс</w:t>
      </w:r>
      <w:r w:rsidR="00D87DDA" w:rsidRPr="00D87DDA">
        <w:rPr>
          <w:sz w:val="28"/>
          <w:szCs w:val="28"/>
        </w:rPr>
        <w:t>к</w:t>
      </w:r>
      <w:r w:rsidR="00D87DDA">
        <w:rPr>
          <w:sz w:val="28"/>
          <w:szCs w:val="28"/>
        </w:rPr>
        <w:t>о</w:t>
      </w:r>
      <w:r>
        <w:rPr>
          <w:sz w:val="28"/>
          <w:szCs w:val="28"/>
        </w:rPr>
        <w:t>го</w:t>
      </w:r>
      <w:proofErr w:type="gramEnd"/>
      <w:r>
        <w:rPr>
          <w:sz w:val="28"/>
          <w:szCs w:val="28"/>
        </w:rPr>
        <w:t xml:space="preserve"> </w:t>
      </w:r>
      <w:proofErr w:type="gramStart"/>
      <w:r>
        <w:rPr>
          <w:sz w:val="28"/>
          <w:szCs w:val="28"/>
        </w:rPr>
        <w:t>сельского поселения</w:t>
      </w:r>
      <w:r w:rsidR="00D87DDA" w:rsidRPr="00D87DDA">
        <w:rPr>
          <w:sz w:val="28"/>
          <w:szCs w:val="28"/>
        </w:rPr>
        <w:t xml:space="preserve"> Смоленского района Смоленской области</w:t>
      </w:r>
      <w:r>
        <w:rPr>
          <w:sz w:val="28"/>
          <w:szCs w:val="28"/>
        </w:rPr>
        <w:t xml:space="preserve">, частного жилищного фонда, занимаемым инвалидами и семьями, имеющими детей-инвалидов, и используемым для их постоянного проживания (далее - жилые помещения инвалидов), а также к общему имуществу в многоквартирном доме, в котором расположены указанные жилые помещения,  в целях их приспособления с учетом потребностей инвалидов и обеспечения условий их доступности для инвалидов. </w:t>
      </w:r>
      <w:proofErr w:type="gramEnd"/>
    </w:p>
    <w:p w:rsidR="008700C9" w:rsidRDefault="009F7460">
      <w:pPr>
        <w:ind w:firstLine="708"/>
        <w:jc w:val="both"/>
        <w:rPr>
          <w:sz w:val="28"/>
          <w:szCs w:val="28"/>
        </w:rPr>
      </w:pPr>
      <w:r>
        <w:rPr>
          <w:sz w:val="28"/>
          <w:szCs w:val="28"/>
        </w:rPr>
        <w:t xml:space="preserve">Доступность для инвалида жилого помещения инвалида и общего имущества в многоквартирном доме,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 инвалид, с учетом потребностей инвалида.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 </w:t>
      </w:r>
    </w:p>
    <w:p w:rsidR="008700C9" w:rsidRDefault="009F7460">
      <w:pPr>
        <w:ind w:firstLine="708"/>
        <w:jc w:val="both"/>
        <w:rPr>
          <w:sz w:val="28"/>
          <w:szCs w:val="28"/>
        </w:rPr>
      </w:pPr>
      <w:r>
        <w:rPr>
          <w:sz w:val="28"/>
          <w:szCs w:val="28"/>
        </w:rPr>
        <w:t xml:space="preserve">1.2. Комиссия является постоянно действующим коллегиальным органом, осуществляющим координацию деятельности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инвалида и обеспечения условий их доступности для инвалидов. </w:t>
      </w:r>
    </w:p>
    <w:p w:rsidR="008700C9" w:rsidRDefault="009F7460">
      <w:pPr>
        <w:ind w:firstLine="708"/>
        <w:jc w:val="both"/>
      </w:pPr>
      <w:r>
        <w:rPr>
          <w:sz w:val="28"/>
          <w:szCs w:val="28"/>
        </w:rPr>
        <w:t xml:space="preserve">1.3. </w:t>
      </w:r>
      <w:proofErr w:type="gramStart"/>
      <w:r>
        <w:rPr>
          <w:sz w:val="28"/>
          <w:szCs w:val="28"/>
        </w:rPr>
        <w:t xml:space="preserve">Комиссия осуществляет обследования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на территории </w:t>
      </w:r>
      <w:r w:rsidR="00D87DDA" w:rsidRPr="00530940">
        <w:rPr>
          <w:sz w:val="28"/>
          <w:szCs w:val="28"/>
        </w:rPr>
        <w:t>МО</w:t>
      </w:r>
      <w:r w:rsidR="00D87DDA">
        <w:rPr>
          <w:sz w:val="28"/>
          <w:szCs w:val="28"/>
        </w:rPr>
        <w:t xml:space="preserve"> </w:t>
      </w:r>
      <w:r>
        <w:rPr>
          <w:sz w:val="28"/>
          <w:szCs w:val="28"/>
        </w:rPr>
        <w:t>Талашкинс</w:t>
      </w:r>
      <w:r w:rsidRPr="00D87DDA">
        <w:rPr>
          <w:sz w:val="28"/>
          <w:szCs w:val="28"/>
        </w:rPr>
        <w:t>к</w:t>
      </w:r>
      <w:r>
        <w:rPr>
          <w:sz w:val="28"/>
          <w:szCs w:val="28"/>
        </w:rPr>
        <w:t>ого сельского поселения</w:t>
      </w:r>
      <w:r w:rsidRPr="00D87DDA">
        <w:rPr>
          <w:sz w:val="28"/>
          <w:szCs w:val="28"/>
        </w:rPr>
        <w:t xml:space="preserve"> </w:t>
      </w:r>
      <w:r w:rsidR="00D87DDA" w:rsidRPr="00D87DDA">
        <w:rPr>
          <w:sz w:val="28"/>
          <w:szCs w:val="28"/>
        </w:rPr>
        <w:t xml:space="preserve">Смоленского района </w:t>
      </w:r>
      <w:r w:rsidR="00D87DDA" w:rsidRPr="00D87DDA">
        <w:rPr>
          <w:sz w:val="28"/>
          <w:szCs w:val="28"/>
        </w:rPr>
        <w:lastRenderedPageBreak/>
        <w:t xml:space="preserve">Смоленской области </w:t>
      </w:r>
      <w:r>
        <w:rPr>
          <w:sz w:val="28"/>
          <w:szCs w:val="28"/>
        </w:rPr>
        <w:t>согласно требованиям, утвержденным постановлением Правительства РФ от 09.07.2016 № 649 «О мерах по приспособлению жилых помещений и общего имущества в многоквартирном доме с учетом</w:t>
      </w:r>
      <w:proofErr w:type="gramEnd"/>
      <w:r>
        <w:rPr>
          <w:sz w:val="28"/>
          <w:szCs w:val="28"/>
        </w:rPr>
        <w:t xml:space="preserve"> потребностей инвалидов». </w:t>
      </w:r>
    </w:p>
    <w:p w:rsidR="008700C9" w:rsidRDefault="008700C9">
      <w:pPr>
        <w:rPr>
          <w:sz w:val="28"/>
          <w:szCs w:val="28"/>
        </w:rPr>
      </w:pPr>
    </w:p>
    <w:p w:rsidR="00F66FD1" w:rsidRDefault="00F66FD1" w:rsidP="00F66FD1">
      <w:pPr>
        <w:pStyle w:val="paragraph"/>
        <w:spacing w:before="0" w:beforeAutospacing="0" w:after="0" w:afterAutospacing="0"/>
        <w:jc w:val="center"/>
        <w:textAlignment w:val="baseline"/>
        <w:rPr>
          <w:rFonts w:ascii="Segoe UI" w:hAnsi="Segoe UI" w:cs="Segoe UI"/>
          <w:sz w:val="18"/>
          <w:szCs w:val="18"/>
        </w:rPr>
      </w:pPr>
      <w:r>
        <w:rPr>
          <w:rStyle w:val="normaltextrun"/>
          <w:sz w:val="28"/>
          <w:szCs w:val="28"/>
        </w:rPr>
        <w:t>2. Цели и задачи муниципальной комиссии</w:t>
      </w:r>
      <w:r>
        <w:rPr>
          <w:rStyle w:val="eop"/>
          <w:sz w:val="28"/>
          <w:szCs w:val="28"/>
        </w:rPr>
        <w:t> </w:t>
      </w:r>
    </w:p>
    <w:p w:rsidR="00F66FD1" w:rsidRDefault="00F66FD1" w:rsidP="00F66FD1">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F66FD1" w:rsidRDefault="00F66FD1"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2.1. </w:t>
      </w:r>
      <w:proofErr w:type="gramStart"/>
      <w:r>
        <w:rPr>
          <w:rStyle w:val="normaltextrun"/>
          <w:sz w:val="28"/>
          <w:szCs w:val="28"/>
        </w:rPr>
        <w:t>Комиссия создаётся для проведения обследования жилого помещения инвалида, занимаемого, отнесённого к муниципальному жилищному фонду и общего имущества в многоквартирном доме, в котором проживает инвалид, с целью оценки приспособления жилого помещения и общего имущества в многоквартирном доме, в котором проживает инвалид, с учётом потребностей инвалида и обеспечения условий их доступности для инвалида, а также оценки возможности их приспособления с учётом потребностей</w:t>
      </w:r>
      <w:proofErr w:type="gramEnd"/>
      <w:r>
        <w:rPr>
          <w:rStyle w:val="normaltextrun"/>
          <w:sz w:val="28"/>
          <w:szCs w:val="28"/>
        </w:rPr>
        <w:t xml:space="preserve"> инвалида в зависимости от особенностей ограничения жизнедеятельности, обусловленного инвалидностью лица, проживающего в таком помещении (далее - обследование), в том числе ограничений, вызванных:</w:t>
      </w:r>
      <w:r>
        <w:rPr>
          <w:rStyle w:val="eop"/>
          <w:sz w:val="28"/>
          <w:szCs w:val="28"/>
        </w:rPr>
        <w:t> </w:t>
      </w:r>
    </w:p>
    <w:p w:rsidR="00F66FD1" w:rsidRDefault="00F66FD1"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а)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r>
        <w:rPr>
          <w:rStyle w:val="eop"/>
          <w:sz w:val="28"/>
          <w:szCs w:val="28"/>
        </w:rPr>
        <w:t> </w:t>
      </w:r>
    </w:p>
    <w:p w:rsidR="00F66FD1" w:rsidRDefault="00F66FD1"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б) стойкими расстройствами функции слуха, сопряженными с необходимостью использования вспомогательных средств;</w:t>
      </w:r>
      <w:r>
        <w:rPr>
          <w:rStyle w:val="eop"/>
          <w:sz w:val="28"/>
          <w:szCs w:val="28"/>
        </w:rPr>
        <w:t> </w:t>
      </w:r>
    </w:p>
    <w:p w:rsidR="00F66FD1" w:rsidRDefault="00F66FD1"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в) стойкими расстройствами функции зрения, сопряженными с необходимостью использования собаки-проводника, иных вспомогательных средств;</w:t>
      </w:r>
      <w:r>
        <w:rPr>
          <w:rStyle w:val="eop"/>
          <w:sz w:val="28"/>
          <w:szCs w:val="28"/>
        </w:rPr>
        <w:t> </w:t>
      </w:r>
    </w:p>
    <w:p w:rsidR="00F66FD1" w:rsidRDefault="00F66FD1"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г) задержками в развитии и другими нарушениями функций организма человека.</w:t>
      </w:r>
      <w:r>
        <w:rPr>
          <w:rStyle w:val="eop"/>
          <w:sz w:val="28"/>
          <w:szCs w:val="28"/>
        </w:rPr>
        <w:t> </w:t>
      </w:r>
    </w:p>
    <w:p w:rsidR="00F66FD1" w:rsidRDefault="00F66FD1">
      <w:pPr>
        <w:jc w:val="center"/>
        <w:rPr>
          <w:sz w:val="28"/>
          <w:szCs w:val="28"/>
        </w:rPr>
      </w:pPr>
    </w:p>
    <w:p w:rsidR="00F66FD1" w:rsidRDefault="00F66FD1" w:rsidP="00F66FD1">
      <w:pPr>
        <w:jc w:val="center"/>
        <w:rPr>
          <w:rFonts w:ascii="Segoe UI" w:hAnsi="Segoe UI" w:cs="Segoe UI"/>
          <w:sz w:val="18"/>
          <w:szCs w:val="18"/>
        </w:rPr>
      </w:pPr>
      <w:r>
        <w:rPr>
          <w:rStyle w:val="normaltextrun"/>
          <w:sz w:val="28"/>
          <w:szCs w:val="28"/>
        </w:rPr>
        <w:t>3. Функции муниципальной  комиссии</w:t>
      </w:r>
    </w:p>
    <w:p w:rsidR="00F66FD1" w:rsidRDefault="00F66FD1" w:rsidP="00F66FD1">
      <w:pPr>
        <w:pStyle w:val="paragraph"/>
        <w:spacing w:before="0" w:beforeAutospacing="0" w:after="0" w:afterAutospacing="0"/>
        <w:jc w:val="center"/>
        <w:textAlignment w:val="baseline"/>
        <w:rPr>
          <w:rFonts w:ascii="Segoe UI" w:hAnsi="Segoe UI" w:cs="Segoe UI"/>
          <w:sz w:val="18"/>
          <w:szCs w:val="18"/>
        </w:rPr>
      </w:pPr>
    </w:p>
    <w:p w:rsidR="00F66FD1" w:rsidRDefault="00F66FD1"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3.1. Функциями  муниципальной комиссии при проведении обследования являются:</w:t>
      </w:r>
      <w:r>
        <w:rPr>
          <w:rStyle w:val="eop"/>
          <w:sz w:val="28"/>
          <w:szCs w:val="28"/>
        </w:rPr>
        <w:t> </w:t>
      </w:r>
    </w:p>
    <w:p w:rsidR="00F66FD1" w:rsidRDefault="00F66FD1"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а)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r>
        <w:rPr>
          <w:rStyle w:val="eop"/>
          <w:sz w:val="28"/>
          <w:szCs w:val="28"/>
        </w:rPr>
        <w:t> </w:t>
      </w:r>
    </w:p>
    <w:p w:rsidR="00F66FD1" w:rsidRDefault="00F66FD1"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б) рассмотрение документов о признании гражданина инвалидом, в том числе выписки из акта </w:t>
      </w:r>
      <w:proofErr w:type="gramStart"/>
      <w:r>
        <w:rPr>
          <w:rStyle w:val="normaltextrun"/>
          <w:sz w:val="28"/>
          <w:szCs w:val="28"/>
        </w:rPr>
        <w:t>медико-социальной</w:t>
      </w:r>
      <w:proofErr w:type="gramEnd"/>
      <w:r>
        <w:rPr>
          <w:rStyle w:val="normaltextrun"/>
          <w:sz w:val="28"/>
          <w:szCs w:val="28"/>
        </w:rPr>
        <w:t xml:space="preserve"> экспертизы гражданина, признанного инвалидом;</w:t>
      </w:r>
      <w:r>
        <w:rPr>
          <w:rStyle w:val="eop"/>
          <w:sz w:val="28"/>
          <w:szCs w:val="28"/>
        </w:rPr>
        <w:t> </w:t>
      </w:r>
    </w:p>
    <w:p w:rsidR="00F66FD1" w:rsidRDefault="00F66FD1"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в)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r>
        <w:rPr>
          <w:rStyle w:val="eop"/>
          <w:sz w:val="28"/>
          <w:szCs w:val="28"/>
        </w:rPr>
        <w:t> </w:t>
      </w:r>
    </w:p>
    <w:p w:rsidR="00F66FD1" w:rsidRDefault="00F66FD1"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г)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r>
        <w:rPr>
          <w:rStyle w:val="eop"/>
          <w:sz w:val="28"/>
          <w:szCs w:val="28"/>
        </w:rPr>
        <w:t> </w:t>
      </w:r>
    </w:p>
    <w:p w:rsidR="00F66FD1" w:rsidRDefault="00F66FD1"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lastRenderedPageBreak/>
        <w:t>д) оценка необходимости и возможности приспособления жилого помещения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r>
        <w:rPr>
          <w:rStyle w:val="eop"/>
          <w:sz w:val="28"/>
          <w:szCs w:val="28"/>
        </w:rPr>
        <w:t> </w:t>
      </w:r>
    </w:p>
    <w:p w:rsidR="008700C9" w:rsidRDefault="008700C9">
      <w:pPr>
        <w:rPr>
          <w:sz w:val="28"/>
          <w:szCs w:val="28"/>
        </w:rPr>
      </w:pPr>
    </w:p>
    <w:p w:rsidR="008700C9" w:rsidRDefault="009F7460">
      <w:pPr>
        <w:jc w:val="center"/>
        <w:rPr>
          <w:sz w:val="28"/>
          <w:szCs w:val="28"/>
        </w:rPr>
      </w:pPr>
      <w:r>
        <w:rPr>
          <w:sz w:val="28"/>
          <w:szCs w:val="28"/>
        </w:rPr>
        <w:t>4. Порядок работы комиссии.</w:t>
      </w:r>
    </w:p>
    <w:p w:rsidR="00F66FD1" w:rsidRDefault="00F66FD1"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xml:space="preserve">4.1. Состав Комиссии утверждается постановлением Администрации </w:t>
      </w:r>
      <w:r w:rsidR="00CB14D2">
        <w:rPr>
          <w:rStyle w:val="normaltextrun"/>
          <w:sz w:val="28"/>
          <w:szCs w:val="28"/>
        </w:rPr>
        <w:t xml:space="preserve">Талашкинского сельского поселения Смоленского района </w:t>
      </w:r>
      <w:r>
        <w:rPr>
          <w:rStyle w:val="normaltextrun"/>
          <w:sz w:val="28"/>
          <w:szCs w:val="28"/>
        </w:rPr>
        <w:t xml:space="preserve"> Смоленской области.</w:t>
      </w:r>
      <w:r>
        <w:rPr>
          <w:rStyle w:val="eop"/>
          <w:sz w:val="28"/>
          <w:szCs w:val="28"/>
        </w:rPr>
        <w:t> </w:t>
      </w:r>
    </w:p>
    <w:p w:rsidR="00F66FD1" w:rsidRDefault="00CB14D2"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4.2</w:t>
      </w:r>
      <w:r w:rsidR="00F66FD1">
        <w:rPr>
          <w:rStyle w:val="normaltextrun"/>
          <w:sz w:val="28"/>
          <w:szCs w:val="28"/>
        </w:rPr>
        <w:t>. К членам Комиссии относятся: председатель, заместитель председателя, секретарь, члены Комиссии.</w:t>
      </w:r>
      <w:r w:rsidR="00F66FD1">
        <w:rPr>
          <w:rStyle w:val="eop"/>
          <w:sz w:val="28"/>
          <w:szCs w:val="28"/>
        </w:rPr>
        <w:t> </w:t>
      </w:r>
    </w:p>
    <w:p w:rsidR="00F66FD1" w:rsidRDefault="00CB14D2"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4.3</w:t>
      </w:r>
      <w:r w:rsidR="00F66FD1">
        <w:rPr>
          <w:rStyle w:val="normaltextrun"/>
          <w:sz w:val="28"/>
          <w:szCs w:val="28"/>
        </w:rPr>
        <w:t>. Председатель Комиссии:</w:t>
      </w:r>
      <w:r w:rsidR="00F66FD1">
        <w:rPr>
          <w:rStyle w:val="eop"/>
          <w:sz w:val="28"/>
          <w:szCs w:val="28"/>
        </w:rPr>
        <w:t> </w:t>
      </w:r>
    </w:p>
    <w:p w:rsidR="00F66FD1" w:rsidRDefault="00106D5F" w:rsidP="00F66FD1">
      <w:pPr>
        <w:pStyle w:val="paragraph"/>
        <w:spacing w:before="0" w:beforeAutospacing="0" w:after="0" w:afterAutospacing="0"/>
        <w:ind w:left="330"/>
        <w:textAlignment w:val="baseline"/>
        <w:rPr>
          <w:rFonts w:ascii="Segoe UI" w:hAnsi="Segoe UI" w:cs="Segoe UI"/>
          <w:sz w:val="18"/>
          <w:szCs w:val="18"/>
        </w:rPr>
      </w:pPr>
      <w:r>
        <w:rPr>
          <w:rStyle w:val="normaltextrun"/>
          <w:color w:val="000000"/>
          <w:sz w:val="28"/>
          <w:szCs w:val="28"/>
        </w:rPr>
        <w:t xml:space="preserve">       - </w:t>
      </w:r>
      <w:r w:rsidR="00F66FD1">
        <w:rPr>
          <w:rStyle w:val="normaltextrun"/>
          <w:color w:val="000000"/>
          <w:sz w:val="28"/>
          <w:szCs w:val="28"/>
        </w:rPr>
        <w:t xml:space="preserve"> осуществляет общее руководство работой муниципальной Комиссии,</w:t>
      </w:r>
      <w:r w:rsidR="00F66FD1">
        <w:rPr>
          <w:rStyle w:val="eop"/>
          <w:sz w:val="28"/>
          <w:szCs w:val="28"/>
        </w:rPr>
        <w:t> </w:t>
      </w:r>
    </w:p>
    <w:p w:rsidR="00F66FD1" w:rsidRDefault="00106D5F" w:rsidP="00106D5F">
      <w:pPr>
        <w:pStyle w:val="paragraph"/>
        <w:spacing w:before="0" w:beforeAutospacing="0" w:after="0" w:afterAutospacing="0"/>
        <w:ind w:left="735"/>
        <w:jc w:val="both"/>
        <w:textAlignment w:val="baseline"/>
        <w:rPr>
          <w:sz w:val="28"/>
          <w:szCs w:val="28"/>
        </w:rPr>
      </w:pPr>
      <w:r>
        <w:rPr>
          <w:rStyle w:val="normaltextrun"/>
          <w:color w:val="000000"/>
          <w:sz w:val="28"/>
          <w:szCs w:val="28"/>
        </w:rPr>
        <w:t xml:space="preserve"> - </w:t>
      </w:r>
      <w:r w:rsidR="00F66FD1">
        <w:rPr>
          <w:rStyle w:val="normaltextrun"/>
          <w:color w:val="000000"/>
          <w:sz w:val="28"/>
          <w:szCs w:val="28"/>
        </w:rPr>
        <w:t>проводит заседания муниципальной Комиссии,</w:t>
      </w:r>
      <w:r w:rsidR="00F66FD1">
        <w:rPr>
          <w:rStyle w:val="eop"/>
          <w:sz w:val="28"/>
          <w:szCs w:val="28"/>
        </w:rPr>
        <w:t> </w:t>
      </w:r>
    </w:p>
    <w:p w:rsidR="00F66FD1" w:rsidRDefault="00106D5F" w:rsidP="00106D5F">
      <w:pPr>
        <w:pStyle w:val="paragraph"/>
        <w:spacing w:before="0" w:beforeAutospacing="0" w:after="0" w:afterAutospacing="0"/>
        <w:jc w:val="both"/>
        <w:textAlignment w:val="baseline"/>
        <w:rPr>
          <w:sz w:val="28"/>
          <w:szCs w:val="28"/>
        </w:rPr>
      </w:pPr>
      <w:r>
        <w:rPr>
          <w:rStyle w:val="normaltextrun"/>
          <w:color w:val="000000"/>
          <w:sz w:val="28"/>
          <w:szCs w:val="28"/>
        </w:rPr>
        <w:t xml:space="preserve">           - </w:t>
      </w:r>
      <w:r w:rsidR="00F66FD1">
        <w:rPr>
          <w:rStyle w:val="normaltextrun"/>
          <w:color w:val="000000"/>
          <w:sz w:val="28"/>
          <w:szCs w:val="28"/>
        </w:rPr>
        <w:t>определяет перечень, сроки и порядок рассмотрения вопросов на заседаниях муниципальной Комиссии,</w:t>
      </w:r>
      <w:r w:rsidR="00F66FD1">
        <w:rPr>
          <w:rStyle w:val="eop"/>
          <w:sz w:val="28"/>
          <w:szCs w:val="28"/>
        </w:rPr>
        <w:t> </w:t>
      </w:r>
    </w:p>
    <w:p w:rsidR="00F66FD1" w:rsidRDefault="00106D5F" w:rsidP="00106D5F">
      <w:pPr>
        <w:pStyle w:val="paragraph"/>
        <w:spacing w:before="0" w:beforeAutospacing="0" w:after="0" w:afterAutospacing="0"/>
        <w:ind w:left="720"/>
        <w:jc w:val="both"/>
        <w:textAlignment w:val="baseline"/>
        <w:rPr>
          <w:sz w:val="28"/>
          <w:szCs w:val="28"/>
        </w:rPr>
      </w:pPr>
      <w:r>
        <w:rPr>
          <w:rStyle w:val="normaltextrun"/>
          <w:color w:val="000000"/>
          <w:sz w:val="28"/>
          <w:szCs w:val="28"/>
        </w:rPr>
        <w:t xml:space="preserve">- </w:t>
      </w:r>
      <w:r w:rsidR="00F66FD1">
        <w:rPr>
          <w:rStyle w:val="normaltextrun"/>
          <w:color w:val="000000"/>
          <w:sz w:val="28"/>
          <w:szCs w:val="28"/>
        </w:rPr>
        <w:t>организует перспективное и текущее планирование работы муниципальной Комиссии и утверждает план-график обследования жилых помещений инвалидов и общего имущества в многоквартирном доме, в котором проживают инвалиды;</w:t>
      </w:r>
      <w:r w:rsidR="00F66FD1">
        <w:rPr>
          <w:rStyle w:val="eop"/>
          <w:sz w:val="28"/>
          <w:szCs w:val="28"/>
        </w:rPr>
        <w:t> </w:t>
      </w:r>
    </w:p>
    <w:p w:rsidR="00F66FD1" w:rsidRDefault="00F66FD1" w:rsidP="00F66FD1">
      <w:pPr>
        <w:pStyle w:val="paragraph"/>
        <w:spacing w:before="0" w:beforeAutospacing="0" w:after="0" w:afterAutospacing="0"/>
        <w:ind w:firstLine="510"/>
        <w:textAlignment w:val="baseline"/>
        <w:rPr>
          <w:rFonts w:ascii="Segoe UI" w:hAnsi="Segoe UI" w:cs="Segoe UI"/>
          <w:sz w:val="18"/>
          <w:szCs w:val="18"/>
        </w:rPr>
      </w:pPr>
      <w:r>
        <w:rPr>
          <w:rStyle w:val="normaltextrun"/>
          <w:color w:val="000000"/>
          <w:sz w:val="28"/>
          <w:szCs w:val="28"/>
        </w:rPr>
        <w:t>В случае отсутствия председателя муниципальной Комиссии заседание проводит заместитель председателя муниципальной Комиссии;</w:t>
      </w:r>
      <w:r>
        <w:rPr>
          <w:rStyle w:val="eop"/>
          <w:sz w:val="28"/>
          <w:szCs w:val="28"/>
        </w:rPr>
        <w:t> </w:t>
      </w:r>
    </w:p>
    <w:p w:rsidR="00F66FD1" w:rsidRDefault="00CB14D2" w:rsidP="00F66FD1">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8"/>
          <w:szCs w:val="28"/>
        </w:rPr>
        <w:t>         4.4</w:t>
      </w:r>
      <w:r w:rsidR="00F66FD1">
        <w:rPr>
          <w:rStyle w:val="normaltextrun"/>
          <w:color w:val="000000"/>
          <w:sz w:val="28"/>
          <w:szCs w:val="28"/>
        </w:rPr>
        <w:t>. Секретарь муниципальной Комиссии:</w:t>
      </w:r>
      <w:r w:rsidR="00F66FD1">
        <w:rPr>
          <w:rStyle w:val="eop"/>
          <w:sz w:val="28"/>
          <w:szCs w:val="28"/>
        </w:rPr>
        <w:t> </w:t>
      </w:r>
    </w:p>
    <w:p w:rsidR="00F66FD1" w:rsidRDefault="00F66FD1" w:rsidP="00F66FD1">
      <w:pPr>
        <w:pStyle w:val="paragraph"/>
        <w:numPr>
          <w:ilvl w:val="0"/>
          <w:numId w:val="4"/>
        </w:numPr>
        <w:spacing w:before="0" w:beforeAutospacing="0" w:after="0" w:afterAutospacing="0"/>
        <w:ind w:left="0" w:firstLine="720"/>
        <w:jc w:val="both"/>
        <w:textAlignment w:val="baseline"/>
        <w:rPr>
          <w:sz w:val="28"/>
          <w:szCs w:val="28"/>
        </w:rPr>
      </w:pPr>
      <w:r>
        <w:rPr>
          <w:rStyle w:val="normaltextrun"/>
          <w:color w:val="000000"/>
          <w:sz w:val="28"/>
          <w:szCs w:val="28"/>
        </w:rPr>
        <w:t>оказывает содействие председателю муниципальной Комиссии и его заместителю в организации работы муниципальной Комиссии;</w:t>
      </w:r>
      <w:r>
        <w:rPr>
          <w:rStyle w:val="eop"/>
          <w:sz w:val="28"/>
          <w:szCs w:val="28"/>
        </w:rPr>
        <w:t> </w:t>
      </w:r>
    </w:p>
    <w:p w:rsidR="00F66FD1" w:rsidRDefault="00F66FD1" w:rsidP="00F66FD1">
      <w:pPr>
        <w:pStyle w:val="paragraph"/>
        <w:numPr>
          <w:ilvl w:val="0"/>
          <w:numId w:val="4"/>
        </w:numPr>
        <w:spacing w:before="0" w:beforeAutospacing="0" w:after="0" w:afterAutospacing="0"/>
        <w:ind w:left="0" w:firstLine="720"/>
        <w:jc w:val="both"/>
        <w:textAlignment w:val="baseline"/>
        <w:rPr>
          <w:sz w:val="28"/>
          <w:szCs w:val="28"/>
        </w:rPr>
      </w:pPr>
      <w:r>
        <w:rPr>
          <w:rStyle w:val="normaltextrun"/>
          <w:color w:val="000000"/>
          <w:sz w:val="28"/>
          <w:szCs w:val="28"/>
        </w:rPr>
        <w:t>запрашивает для подготовки материалов к очередному заседанию муниципальной Комиссии необходимую информацию у членов муниципальной Комиссии, органов исполнительной власти, органов местного самоуправления и организаций;</w:t>
      </w:r>
      <w:r>
        <w:rPr>
          <w:rStyle w:val="eop"/>
          <w:sz w:val="28"/>
          <w:szCs w:val="28"/>
        </w:rPr>
        <w:t> </w:t>
      </w:r>
    </w:p>
    <w:p w:rsidR="00F66FD1" w:rsidRDefault="00F66FD1" w:rsidP="00F66FD1">
      <w:pPr>
        <w:pStyle w:val="paragraph"/>
        <w:numPr>
          <w:ilvl w:val="0"/>
          <w:numId w:val="5"/>
        </w:numPr>
        <w:spacing w:before="0" w:beforeAutospacing="0" w:after="0" w:afterAutospacing="0"/>
        <w:ind w:left="0" w:firstLine="750"/>
        <w:jc w:val="both"/>
        <w:textAlignment w:val="baseline"/>
        <w:rPr>
          <w:sz w:val="28"/>
          <w:szCs w:val="28"/>
        </w:rPr>
      </w:pPr>
      <w:r>
        <w:rPr>
          <w:rStyle w:val="normaltextrun"/>
          <w:color w:val="000000"/>
          <w:sz w:val="28"/>
          <w:szCs w:val="28"/>
        </w:rPr>
        <w:t>организует проведение заседаний муниципальной Комиссии;</w:t>
      </w:r>
      <w:r>
        <w:rPr>
          <w:rStyle w:val="eop"/>
          <w:sz w:val="28"/>
          <w:szCs w:val="28"/>
        </w:rPr>
        <w:t> </w:t>
      </w:r>
    </w:p>
    <w:p w:rsidR="00F66FD1" w:rsidRDefault="00F66FD1" w:rsidP="00F66FD1">
      <w:pPr>
        <w:pStyle w:val="paragraph"/>
        <w:numPr>
          <w:ilvl w:val="0"/>
          <w:numId w:val="5"/>
        </w:numPr>
        <w:spacing w:before="0" w:beforeAutospacing="0" w:after="0" w:afterAutospacing="0"/>
        <w:ind w:left="0" w:firstLine="720"/>
        <w:jc w:val="both"/>
        <w:textAlignment w:val="baseline"/>
        <w:rPr>
          <w:sz w:val="28"/>
          <w:szCs w:val="28"/>
        </w:rPr>
      </w:pPr>
      <w:r>
        <w:rPr>
          <w:rStyle w:val="normaltextrun"/>
          <w:color w:val="000000"/>
          <w:sz w:val="28"/>
          <w:szCs w:val="28"/>
        </w:rPr>
        <w:t>информирует членов муниципальной Комиссии и лиц, привлеченных к участию в работе муниципальной Комиссии, о повестке дня заседания, дате и месте его проведения;</w:t>
      </w:r>
      <w:r>
        <w:rPr>
          <w:rStyle w:val="eop"/>
          <w:sz w:val="28"/>
          <w:szCs w:val="28"/>
        </w:rPr>
        <w:t> </w:t>
      </w:r>
    </w:p>
    <w:p w:rsidR="00F66FD1" w:rsidRDefault="00F66FD1" w:rsidP="00F66FD1">
      <w:pPr>
        <w:pStyle w:val="paragraph"/>
        <w:numPr>
          <w:ilvl w:val="0"/>
          <w:numId w:val="5"/>
        </w:numPr>
        <w:spacing w:before="0" w:beforeAutospacing="0" w:after="0" w:afterAutospacing="0"/>
        <w:ind w:left="0" w:firstLine="720"/>
        <w:jc w:val="both"/>
        <w:textAlignment w:val="baseline"/>
        <w:rPr>
          <w:sz w:val="28"/>
          <w:szCs w:val="28"/>
        </w:rPr>
      </w:pPr>
      <w:r>
        <w:rPr>
          <w:rStyle w:val="normaltextrun"/>
          <w:color w:val="000000"/>
          <w:sz w:val="28"/>
          <w:szCs w:val="28"/>
        </w:rPr>
        <w:t>организует доведение материалов муниципальной Комиссии до сведения членов межведомственной Комиссии и организаций;</w:t>
      </w:r>
      <w:r>
        <w:rPr>
          <w:rStyle w:val="eop"/>
          <w:sz w:val="28"/>
          <w:szCs w:val="28"/>
        </w:rPr>
        <w:t> </w:t>
      </w:r>
    </w:p>
    <w:p w:rsidR="00F66FD1" w:rsidRDefault="00F66FD1" w:rsidP="00F66FD1">
      <w:pPr>
        <w:pStyle w:val="paragraph"/>
        <w:numPr>
          <w:ilvl w:val="0"/>
          <w:numId w:val="5"/>
        </w:numPr>
        <w:spacing w:before="0" w:beforeAutospacing="0" w:after="0" w:afterAutospacing="0"/>
        <w:ind w:left="0" w:firstLine="690"/>
        <w:jc w:val="both"/>
        <w:textAlignment w:val="baseline"/>
        <w:rPr>
          <w:sz w:val="28"/>
          <w:szCs w:val="28"/>
        </w:rPr>
      </w:pPr>
      <w:r>
        <w:rPr>
          <w:rStyle w:val="normaltextrun"/>
          <w:color w:val="000000"/>
          <w:sz w:val="28"/>
          <w:szCs w:val="28"/>
        </w:rPr>
        <w:t xml:space="preserve">осуществляет по поручению председателя муниципальной Комиссии </w:t>
      </w:r>
      <w:proofErr w:type="gramStart"/>
      <w:r>
        <w:rPr>
          <w:rStyle w:val="normaltextrun"/>
          <w:color w:val="000000"/>
          <w:sz w:val="28"/>
          <w:szCs w:val="28"/>
        </w:rPr>
        <w:t>контроль за</w:t>
      </w:r>
      <w:proofErr w:type="gramEnd"/>
      <w:r>
        <w:rPr>
          <w:rStyle w:val="normaltextrun"/>
          <w:color w:val="000000"/>
          <w:sz w:val="28"/>
          <w:szCs w:val="28"/>
        </w:rPr>
        <w:t xml:space="preserve"> исполнением решений муниципальной Комиссии;</w:t>
      </w:r>
      <w:r>
        <w:rPr>
          <w:rStyle w:val="eop"/>
          <w:sz w:val="28"/>
          <w:szCs w:val="28"/>
        </w:rPr>
        <w:t> </w:t>
      </w:r>
    </w:p>
    <w:p w:rsidR="00F66FD1" w:rsidRDefault="00F66FD1" w:rsidP="00F66FD1">
      <w:pPr>
        <w:pStyle w:val="paragraph"/>
        <w:numPr>
          <w:ilvl w:val="0"/>
          <w:numId w:val="5"/>
        </w:numPr>
        <w:spacing w:before="0" w:beforeAutospacing="0" w:after="0" w:afterAutospacing="0"/>
        <w:ind w:left="0" w:firstLine="720"/>
        <w:jc w:val="both"/>
        <w:textAlignment w:val="baseline"/>
        <w:rPr>
          <w:sz w:val="28"/>
          <w:szCs w:val="28"/>
        </w:rPr>
      </w:pPr>
      <w:r>
        <w:rPr>
          <w:rStyle w:val="normaltextrun"/>
          <w:color w:val="000000"/>
          <w:sz w:val="28"/>
          <w:szCs w:val="28"/>
        </w:rPr>
        <w:t>оформляет протоколы заседаний муниципальной Комиссии;</w:t>
      </w:r>
      <w:r>
        <w:rPr>
          <w:rStyle w:val="eop"/>
          <w:sz w:val="28"/>
          <w:szCs w:val="28"/>
        </w:rPr>
        <w:t> </w:t>
      </w:r>
    </w:p>
    <w:p w:rsidR="00F66FD1" w:rsidRDefault="00F66FD1" w:rsidP="00F66FD1">
      <w:pPr>
        <w:pStyle w:val="paragraph"/>
        <w:numPr>
          <w:ilvl w:val="0"/>
          <w:numId w:val="6"/>
        </w:numPr>
        <w:spacing w:before="0" w:beforeAutospacing="0" w:after="0" w:afterAutospacing="0"/>
        <w:ind w:left="0" w:firstLine="720"/>
        <w:jc w:val="both"/>
        <w:textAlignment w:val="baseline"/>
        <w:rPr>
          <w:sz w:val="28"/>
          <w:szCs w:val="28"/>
        </w:rPr>
      </w:pPr>
      <w:r>
        <w:rPr>
          <w:rStyle w:val="normaltextrun"/>
          <w:color w:val="000000"/>
          <w:sz w:val="28"/>
          <w:szCs w:val="28"/>
        </w:rPr>
        <w:t>ведет делопроизводство муниципальной Комиссии;</w:t>
      </w:r>
      <w:r>
        <w:rPr>
          <w:rStyle w:val="eop"/>
          <w:sz w:val="28"/>
          <w:szCs w:val="28"/>
        </w:rPr>
        <w:t> </w:t>
      </w:r>
    </w:p>
    <w:p w:rsidR="00F66FD1" w:rsidRDefault="00F66FD1" w:rsidP="00F66FD1">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8"/>
          <w:szCs w:val="28"/>
        </w:rPr>
        <w:t>         4.</w:t>
      </w:r>
      <w:r w:rsidR="00CB14D2">
        <w:rPr>
          <w:rStyle w:val="normaltextrun"/>
          <w:color w:val="000000"/>
          <w:sz w:val="28"/>
          <w:szCs w:val="28"/>
        </w:rPr>
        <w:t>5</w:t>
      </w:r>
      <w:r>
        <w:rPr>
          <w:rStyle w:val="normaltextrun"/>
          <w:color w:val="000000"/>
          <w:sz w:val="28"/>
          <w:szCs w:val="28"/>
        </w:rPr>
        <w:t>. Члены муниципальной Комиссии:</w:t>
      </w:r>
      <w:r>
        <w:rPr>
          <w:rStyle w:val="eop"/>
          <w:sz w:val="28"/>
          <w:szCs w:val="28"/>
        </w:rPr>
        <w:t> </w:t>
      </w:r>
    </w:p>
    <w:p w:rsidR="00F66FD1" w:rsidRDefault="00F66FD1" w:rsidP="00F66FD1">
      <w:pPr>
        <w:pStyle w:val="paragraph"/>
        <w:numPr>
          <w:ilvl w:val="0"/>
          <w:numId w:val="7"/>
        </w:numPr>
        <w:spacing w:before="0" w:beforeAutospacing="0" w:after="0" w:afterAutospacing="0"/>
        <w:ind w:left="0" w:firstLine="705"/>
        <w:jc w:val="both"/>
        <w:textAlignment w:val="baseline"/>
        <w:rPr>
          <w:sz w:val="28"/>
          <w:szCs w:val="28"/>
        </w:rPr>
      </w:pPr>
      <w:r>
        <w:rPr>
          <w:rStyle w:val="normaltextrun"/>
          <w:color w:val="000000"/>
          <w:sz w:val="28"/>
          <w:szCs w:val="28"/>
        </w:rPr>
        <w:t> принимают участие в работе муниципальной Комиссии, изучают поступающие документы, готовят по ним свои замечания, предложения, возражения;</w:t>
      </w:r>
      <w:r>
        <w:rPr>
          <w:rStyle w:val="eop"/>
          <w:sz w:val="28"/>
          <w:szCs w:val="28"/>
        </w:rPr>
        <w:t> </w:t>
      </w:r>
    </w:p>
    <w:p w:rsidR="00F66FD1" w:rsidRDefault="00F66FD1" w:rsidP="00F66FD1">
      <w:pPr>
        <w:pStyle w:val="paragraph"/>
        <w:numPr>
          <w:ilvl w:val="0"/>
          <w:numId w:val="7"/>
        </w:numPr>
        <w:spacing w:before="0" w:beforeAutospacing="0" w:after="0" w:afterAutospacing="0"/>
        <w:ind w:left="0" w:firstLine="750"/>
        <w:jc w:val="both"/>
        <w:textAlignment w:val="baseline"/>
        <w:rPr>
          <w:sz w:val="28"/>
          <w:szCs w:val="28"/>
        </w:rPr>
      </w:pPr>
      <w:r>
        <w:rPr>
          <w:rStyle w:val="normaltextrun"/>
          <w:color w:val="000000"/>
          <w:sz w:val="28"/>
          <w:szCs w:val="28"/>
        </w:rPr>
        <w:t>участвуют в заседаниях муниципальной Комиссии;        </w:t>
      </w:r>
      <w:r>
        <w:rPr>
          <w:rStyle w:val="eop"/>
          <w:sz w:val="28"/>
          <w:szCs w:val="28"/>
        </w:rPr>
        <w:t> </w:t>
      </w:r>
    </w:p>
    <w:p w:rsidR="00F66FD1" w:rsidRDefault="00CB14D2" w:rsidP="00106D5F">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4.6</w:t>
      </w:r>
      <w:r w:rsidR="00F66FD1">
        <w:rPr>
          <w:rStyle w:val="normaltextrun"/>
          <w:sz w:val="28"/>
          <w:szCs w:val="28"/>
        </w:rPr>
        <w:t>. </w:t>
      </w:r>
      <w:r w:rsidR="00F66FD1">
        <w:rPr>
          <w:rStyle w:val="normaltextrun"/>
          <w:color w:val="000000"/>
          <w:sz w:val="28"/>
          <w:szCs w:val="28"/>
        </w:rPr>
        <w:t xml:space="preserve">Решения муниципальной Комиссии принимается большинством голосов членов муниципальной Комиссии. Заседание муниципальной Комиссии считается правомочным, если на нем присутствует не менее половины ее членов. При равенстве голосов членов муниципальной Комиссии решающим является голос </w:t>
      </w:r>
      <w:r w:rsidR="00F66FD1">
        <w:rPr>
          <w:rStyle w:val="normaltextrun"/>
          <w:color w:val="000000"/>
          <w:sz w:val="28"/>
          <w:szCs w:val="28"/>
        </w:rPr>
        <w:lastRenderedPageBreak/>
        <w:t>председателя муниципальной Комиссии. В случае несогласия с принятым решением члены муниципальной Комиссии вправе выразить свое особое мнение в письменной форме и приложить его к решению</w:t>
      </w:r>
      <w:r w:rsidR="00F66FD1">
        <w:rPr>
          <w:rStyle w:val="eop"/>
          <w:sz w:val="28"/>
          <w:szCs w:val="28"/>
        </w:rPr>
        <w:t> </w:t>
      </w:r>
      <w:r w:rsidR="00106D5F">
        <w:rPr>
          <w:rStyle w:val="eop"/>
          <w:sz w:val="28"/>
          <w:szCs w:val="28"/>
        </w:rPr>
        <w:t xml:space="preserve"> </w:t>
      </w:r>
      <w:r w:rsidR="00F66FD1">
        <w:rPr>
          <w:rStyle w:val="normaltextrun"/>
          <w:color w:val="000000"/>
          <w:sz w:val="28"/>
          <w:szCs w:val="28"/>
          <w:shd w:val="clear" w:color="auto" w:fill="FFFFFF"/>
        </w:rPr>
        <w:t>муниципальной Комиссии;</w:t>
      </w:r>
      <w:r w:rsidR="00F66FD1">
        <w:rPr>
          <w:rStyle w:val="eop"/>
          <w:sz w:val="28"/>
          <w:szCs w:val="28"/>
        </w:rPr>
        <w:t> </w:t>
      </w:r>
    </w:p>
    <w:p w:rsidR="00F66FD1" w:rsidRDefault="00CB14D2"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4.7</w:t>
      </w:r>
      <w:r w:rsidR="00F66FD1">
        <w:rPr>
          <w:rStyle w:val="normaltextrun"/>
          <w:sz w:val="28"/>
          <w:szCs w:val="28"/>
        </w:rPr>
        <w:t>. 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r w:rsidR="00F66FD1">
        <w:rPr>
          <w:rStyle w:val="eop"/>
          <w:sz w:val="28"/>
          <w:szCs w:val="28"/>
        </w:rPr>
        <w:t> </w:t>
      </w:r>
    </w:p>
    <w:p w:rsidR="00F66FD1" w:rsidRDefault="00CB14D2"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4.8</w:t>
      </w:r>
      <w:r w:rsidR="00F66FD1">
        <w:rPr>
          <w:rStyle w:val="normaltextrun"/>
          <w:sz w:val="28"/>
          <w:szCs w:val="28"/>
        </w:rPr>
        <w:t>. По результатам обследования оформляется акт обследования жилого помещения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содержащий:</w:t>
      </w:r>
      <w:r w:rsidR="00F66FD1">
        <w:rPr>
          <w:rStyle w:val="eop"/>
          <w:sz w:val="28"/>
          <w:szCs w:val="28"/>
        </w:rPr>
        <w:t> </w:t>
      </w:r>
    </w:p>
    <w:p w:rsidR="00F66FD1" w:rsidRDefault="00F66FD1"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а) описание характеристик жилого помещения, составленное на основании результатов обследования;</w:t>
      </w:r>
      <w:r>
        <w:rPr>
          <w:rStyle w:val="eop"/>
          <w:sz w:val="28"/>
          <w:szCs w:val="28"/>
        </w:rPr>
        <w:t> </w:t>
      </w:r>
    </w:p>
    <w:p w:rsidR="00F66FD1" w:rsidRDefault="00F66FD1"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б) перечень требований из числа требований, предусмотренных разделами III и IV Постановления Правительства РФ от 09.07.2016 года № 649 «О мерах по приспособлению жилых помещений и общего имущества в многоквартирном доме с учетом потребностей инвалидов», которым не соответствует обследуемое жилое помещение инвалида (если такие несоответствия были выявлены);</w:t>
      </w:r>
      <w:r>
        <w:rPr>
          <w:rStyle w:val="eop"/>
          <w:sz w:val="28"/>
          <w:szCs w:val="28"/>
        </w:rPr>
        <w:t> </w:t>
      </w:r>
    </w:p>
    <w:p w:rsidR="00F66FD1" w:rsidRDefault="00F66FD1"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в) описание характеристик общего имущества в многоквартирном доме, в котором проживает инвалид, составленное на основании результатов обследования;</w:t>
      </w:r>
      <w:r>
        <w:rPr>
          <w:rStyle w:val="eop"/>
          <w:sz w:val="28"/>
          <w:szCs w:val="28"/>
        </w:rPr>
        <w:t> </w:t>
      </w:r>
    </w:p>
    <w:p w:rsidR="00F66FD1" w:rsidRDefault="00F66FD1"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г) выводы комиссии о наличии или об отсутствии необходимости приспособления жилого помещения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r>
        <w:rPr>
          <w:rStyle w:val="eop"/>
          <w:sz w:val="28"/>
          <w:szCs w:val="28"/>
        </w:rPr>
        <w:t> </w:t>
      </w:r>
    </w:p>
    <w:p w:rsidR="00F66FD1" w:rsidRDefault="00F66FD1"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д) выводы комиссии о наличии или об отсутствии технической возможности для приспособления жилого помещения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r>
        <w:rPr>
          <w:rStyle w:val="eop"/>
          <w:sz w:val="28"/>
          <w:szCs w:val="28"/>
        </w:rPr>
        <w:t> </w:t>
      </w:r>
    </w:p>
    <w:p w:rsidR="00F66FD1" w:rsidRDefault="00F66FD1"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е) перечень мероприятий по приспособлению жилого помещения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r>
        <w:rPr>
          <w:rStyle w:val="eop"/>
          <w:sz w:val="28"/>
          <w:szCs w:val="28"/>
        </w:rPr>
        <w:t> </w:t>
      </w:r>
    </w:p>
    <w:p w:rsidR="00F66FD1" w:rsidRDefault="00CB14D2"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4.9</w:t>
      </w:r>
      <w:r w:rsidR="00F66FD1">
        <w:rPr>
          <w:rStyle w:val="normaltextrun"/>
          <w:sz w:val="28"/>
          <w:szCs w:val="28"/>
        </w:rPr>
        <w:t xml:space="preserve">. </w:t>
      </w:r>
      <w:proofErr w:type="gramStart"/>
      <w:r w:rsidR="00F66FD1">
        <w:rPr>
          <w:rStyle w:val="normaltextrun"/>
          <w:sz w:val="28"/>
          <w:szCs w:val="28"/>
        </w:rPr>
        <w:t>В случае если в акте обследования содержится вывод об отсутствии технической возможности для приспособления жилого помещения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 (или) общего имущества в многоквартирном доме, в котором проживает инвалид, с учетом потребностей инвалида</w:t>
      </w:r>
      <w:proofErr w:type="gramEnd"/>
      <w:r w:rsidR="00F66FD1">
        <w:rPr>
          <w:rStyle w:val="normaltextrun"/>
          <w:sz w:val="28"/>
          <w:szCs w:val="28"/>
        </w:rPr>
        <w:t xml:space="preserve"> </w:t>
      </w:r>
      <w:proofErr w:type="gramStart"/>
      <w:r w:rsidR="00F66FD1">
        <w:rPr>
          <w:rStyle w:val="normaltextrun"/>
          <w:sz w:val="28"/>
          <w:szCs w:val="28"/>
        </w:rPr>
        <w:t>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w:t>
      </w:r>
      <w:proofErr w:type="gramEnd"/>
      <w:r w:rsidR="00F66FD1">
        <w:rPr>
          <w:rStyle w:val="normaltextrun"/>
          <w:sz w:val="28"/>
          <w:szCs w:val="28"/>
        </w:rPr>
        <w:t xml:space="preserve"> учетом потребностей инвалида и обеспечения условий их доступности для инвалида.</w:t>
      </w:r>
      <w:r w:rsidR="00F66FD1">
        <w:rPr>
          <w:rStyle w:val="eop"/>
          <w:sz w:val="28"/>
          <w:szCs w:val="28"/>
        </w:rPr>
        <w:t> </w:t>
      </w:r>
    </w:p>
    <w:p w:rsidR="00F66FD1" w:rsidRDefault="00CB14D2"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lastRenderedPageBreak/>
        <w:t>4.10</w:t>
      </w:r>
      <w:r w:rsidR="00F66FD1">
        <w:rPr>
          <w:rStyle w:val="normaltextrun"/>
          <w:sz w:val="28"/>
          <w:szCs w:val="28"/>
        </w:rPr>
        <w:t>. 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комиссия принимает решение:</w:t>
      </w:r>
      <w:r w:rsidR="00F66FD1">
        <w:rPr>
          <w:rStyle w:val="eop"/>
          <w:sz w:val="28"/>
          <w:szCs w:val="28"/>
        </w:rPr>
        <w:t> </w:t>
      </w:r>
    </w:p>
    <w:p w:rsidR="00F66FD1" w:rsidRDefault="00F66FD1"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r>
        <w:rPr>
          <w:rStyle w:val="eop"/>
          <w:sz w:val="28"/>
          <w:szCs w:val="28"/>
        </w:rPr>
        <w:t> </w:t>
      </w:r>
    </w:p>
    <w:p w:rsidR="00F66FD1" w:rsidRDefault="00F66FD1"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r>
        <w:rPr>
          <w:rStyle w:val="eop"/>
          <w:sz w:val="28"/>
          <w:szCs w:val="28"/>
        </w:rPr>
        <w:t> </w:t>
      </w:r>
    </w:p>
    <w:p w:rsidR="00F66FD1" w:rsidRDefault="00CB14D2"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4.11</w:t>
      </w:r>
      <w:r w:rsidR="00F66FD1">
        <w:rPr>
          <w:rStyle w:val="normaltextrun"/>
          <w:sz w:val="28"/>
          <w:szCs w:val="28"/>
        </w:rPr>
        <w:t>. Результатом работы комиссии является заключение о возможности приспособления жилого помещения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w:t>
      </w:r>
      <w:r w:rsidR="00F66FD1">
        <w:rPr>
          <w:rStyle w:val="eop"/>
          <w:sz w:val="28"/>
          <w:szCs w:val="28"/>
        </w:rPr>
        <w:t> </w:t>
      </w:r>
    </w:p>
    <w:p w:rsidR="00F66FD1" w:rsidRDefault="00106D5F"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4.12</w:t>
      </w:r>
      <w:r w:rsidR="00F66FD1">
        <w:rPr>
          <w:rStyle w:val="normaltextrun"/>
          <w:sz w:val="28"/>
          <w:szCs w:val="28"/>
        </w:rPr>
        <w:t>. Заключение о возможности приспособления жилого помещения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r w:rsidR="00F66FD1">
        <w:rPr>
          <w:rStyle w:val="eop"/>
          <w:sz w:val="28"/>
          <w:szCs w:val="28"/>
        </w:rPr>
        <w:t> </w:t>
      </w:r>
    </w:p>
    <w:p w:rsidR="00F66FD1" w:rsidRDefault="00F66FD1"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а) акта обследования;</w:t>
      </w:r>
      <w:r>
        <w:rPr>
          <w:rStyle w:val="eop"/>
          <w:sz w:val="28"/>
          <w:szCs w:val="28"/>
        </w:rPr>
        <w:t> </w:t>
      </w:r>
    </w:p>
    <w:p w:rsidR="00F66FD1" w:rsidRDefault="00F66FD1"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r>
        <w:rPr>
          <w:rStyle w:val="eop"/>
          <w:sz w:val="28"/>
          <w:szCs w:val="28"/>
        </w:rPr>
        <w:t> </w:t>
      </w:r>
    </w:p>
    <w:p w:rsidR="00F66FD1" w:rsidRDefault="00106D5F"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4.13</w:t>
      </w:r>
      <w:r w:rsidR="00F66FD1">
        <w:rPr>
          <w:rStyle w:val="normaltextrun"/>
          <w:sz w:val="28"/>
          <w:szCs w:val="28"/>
        </w:rPr>
        <w:t>. Заключение об отсутствии возможности приспособления жилого помещения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r w:rsidR="00F66FD1">
        <w:rPr>
          <w:rStyle w:val="eop"/>
          <w:sz w:val="28"/>
          <w:szCs w:val="28"/>
        </w:rPr>
        <w:t> </w:t>
      </w:r>
    </w:p>
    <w:p w:rsidR="00F66FD1" w:rsidRDefault="00F66FD1"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а) акта обследования;</w:t>
      </w:r>
      <w:r>
        <w:rPr>
          <w:rStyle w:val="eop"/>
          <w:sz w:val="28"/>
          <w:szCs w:val="28"/>
        </w:rPr>
        <w:t> </w:t>
      </w:r>
    </w:p>
    <w:p w:rsidR="00F66FD1" w:rsidRDefault="00F66FD1"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r>
        <w:rPr>
          <w:rStyle w:val="eop"/>
          <w:sz w:val="28"/>
          <w:szCs w:val="28"/>
        </w:rPr>
        <w:t> </w:t>
      </w:r>
    </w:p>
    <w:p w:rsidR="00F66FD1" w:rsidRDefault="00106D5F"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4.14</w:t>
      </w:r>
      <w:r w:rsidR="00F66FD1">
        <w:rPr>
          <w:rStyle w:val="normaltextrun"/>
          <w:sz w:val="28"/>
          <w:szCs w:val="28"/>
        </w:rPr>
        <w:t xml:space="preserve">. </w:t>
      </w:r>
      <w:proofErr w:type="gramStart"/>
      <w:r w:rsidR="00F66FD1">
        <w:rPr>
          <w:rStyle w:val="normaltextrun"/>
          <w:sz w:val="28"/>
          <w:szCs w:val="28"/>
        </w:rPr>
        <w:t>Заключение об отсутствии возможности приспособления жилого помещения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в установленном законодательством Российской Федерации порядке непригодным для проживания инвалида.</w:t>
      </w:r>
      <w:r w:rsidR="00F66FD1">
        <w:rPr>
          <w:rStyle w:val="eop"/>
          <w:sz w:val="28"/>
          <w:szCs w:val="28"/>
        </w:rPr>
        <w:t> </w:t>
      </w:r>
      <w:proofErr w:type="gramEnd"/>
    </w:p>
    <w:p w:rsidR="00F66FD1" w:rsidRDefault="00106D5F" w:rsidP="00F66FD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lastRenderedPageBreak/>
        <w:t>4.15</w:t>
      </w:r>
      <w:r w:rsidR="00F66FD1">
        <w:rPr>
          <w:rStyle w:val="normaltextrun"/>
          <w:sz w:val="28"/>
          <w:szCs w:val="28"/>
        </w:rPr>
        <w:t xml:space="preserve">. </w:t>
      </w:r>
      <w:proofErr w:type="gramStart"/>
      <w:r w:rsidR="00F66FD1">
        <w:rPr>
          <w:rStyle w:val="normaltextrun"/>
          <w:sz w:val="28"/>
          <w:szCs w:val="28"/>
        </w:rPr>
        <w:t>Для принятия решения о включении в план мероприятий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 акта обследования  решение комиссии об экономической целесообразности реконструкции или капитального ремонта многоквартирного дома (части дома) в котором проживает инвалид.</w:t>
      </w:r>
      <w:proofErr w:type="gramEnd"/>
      <w:r w:rsidR="00F66FD1">
        <w:rPr>
          <w:rStyle w:val="normaltextrun"/>
          <w:sz w:val="28"/>
          <w:szCs w:val="28"/>
        </w:rPr>
        <w:t xml:space="preserve"> Решение комиссии направляется в течение 10 дней со дня его вынесения Главе муниципального образования </w:t>
      </w:r>
      <w:r w:rsidR="001C6B03">
        <w:rPr>
          <w:rStyle w:val="normaltextrun"/>
          <w:sz w:val="28"/>
          <w:szCs w:val="28"/>
        </w:rPr>
        <w:t>Талашкинского сельского поселения Смоленского района Смоленской области</w:t>
      </w:r>
      <w:r w:rsidR="00F66FD1">
        <w:rPr>
          <w:rStyle w:val="normaltextrun"/>
          <w:sz w:val="28"/>
          <w:szCs w:val="28"/>
        </w:rPr>
        <w:t>.</w:t>
      </w:r>
      <w:r w:rsidR="00F66FD1">
        <w:rPr>
          <w:rStyle w:val="eop"/>
          <w:sz w:val="28"/>
          <w:szCs w:val="28"/>
        </w:rPr>
        <w:t> </w:t>
      </w:r>
    </w:p>
    <w:p w:rsidR="00F66FD1" w:rsidRDefault="00F66FD1" w:rsidP="00F66FD1">
      <w:pPr>
        <w:pStyle w:val="paragraph"/>
        <w:spacing w:before="0" w:beforeAutospacing="0" w:after="0" w:afterAutospacing="0"/>
        <w:textAlignment w:val="baseline"/>
        <w:rPr>
          <w:rFonts w:ascii="Segoe UI" w:hAnsi="Segoe UI" w:cs="Segoe UI"/>
          <w:sz w:val="18"/>
          <w:szCs w:val="18"/>
        </w:rPr>
      </w:pPr>
      <w:r>
        <w:rPr>
          <w:rStyle w:val="eop"/>
          <w:sz w:val="28"/>
          <w:szCs w:val="28"/>
        </w:rPr>
        <w:t> </w:t>
      </w:r>
    </w:p>
    <w:p w:rsidR="00F66FD1" w:rsidRDefault="00F66FD1">
      <w:pPr>
        <w:jc w:val="center"/>
        <w:rPr>
          <w:sz w:val="28"/>
          <w:szCs w:val="28"/>
        </w:rPr>
      </w:pPr>
    </w:p>
    <w:p w:rsidR="008700C9" w:rsidRDefault="008700C9">
      <w:pPr>
        <w:autoSpaceDE w:val="0"/>
        <w:ind w:firstLine="540"/>
        <w:jc w:val="both"/>
        <w:rPr>
          <w:sz w:val="28"/>
          <w:szCs w:val="28"/>
        </w:rPr>
      </w:pPr>
    </w:p>
    <w:p w:rsidR="008700C9" w:rsidRDefault="008700C9">
      <w:pPr>
        <w:jc w:val="both"/>
        <w:rPr>
          <w:sz w:val="28"/>
          <w:szCs w:val="28"/>
        </w:rPr>
      </w:pPr>
    </w:p>
    <w:p w:rsidR="008700C9" w:rsidRDefault="008700C9">
      <w:pPr>
        <w:jc w:val="both"/>
        <w:rPr>
          <w:sz w:val="28"/>
          <w:szCs w:val="28"/>
        </w:rPr>
      </w:pPr>
    </w:p>
    <w:p w:rsidR="008700C9" w:rsidRDefault="008700C9">
      <w:pPr>
        <w:jc w:val="both"/>
        <w:rPr>
          <w:sz w:val="28"/>
          <w:szCs w:val="28"/>
        </w:rPr>
      </w:pPr>
    </w:p>
    <w:p w:rsidR="008700C9" w:rsidRDefault="008700C9">
      <w:pPr>
        <w:jc w:val="both"/>
        <w:rPr>
          <w:sz w:val="28"/>
          <w:szCs w:val="28"/>
        </w:rPr>
      </w:pPr>
    </w:p>
    <w:p w:rsidR="008700C9" w:rsidRDefault="008700C9">
      <w:pPr>
        <w:jc w:val="both"/>
        <w:rPr>
          <w:sz w:val="28"/>
          <w:szCs w:val="28"/>
        </w:rPr>
      </w:pPr>
    </w:p>
    <w:p w:rsidR="008700C9" w:rsidRDefault="008700C9">
      <w:pPr>
        <w:jc w:val="both"/>
        <w:rPr>
          <w:sz w:val="28"/>
          <w:szCs w:val="28"/>
        </w:rPr>
        <w:sectPr w:rsidR="008700C9" w:rsidSect="00020E70">
          <w:pgSz w:w="11906" w:h="16838"/>
          <w:pgMar w:top="907" w:right="567" w:bottom="680" w:left="1134" w:header="0" w:footer="0" w:gutter="0"/>
          <w:cols w:space="720"/>
          <w:formProt w:val="0"/>
          <w:docGrid w:linePitch="360"/>
        </w:sectPr>
      </w:pPr>
    </w:p>
    <w:p w:rsidR="00D87DDA" w:rsidRPr="00D87DDA" w:rsidRDefault="00D87DDA">
      <w:pPr>
        <w:jc w:val="right"/>
      </w:pPr>
      <w:r w:rsidRPr="00D87DDA">
        <w:lastRenderedPageBreak/>
        <w:t>Приложение № 3</w:t>
      </w:r>
    </w:p>
    <w:p w:rsidR="009F7460" w:rsidRPr="009F7460" w:rsidRDefault="009F7460" w:rsidP="009F7460">
      <w:pPr>
        <w:jc w:val="right"/>
      </w:pPr>
      <w:r w:rsidRPr="009F7460">
        <w:t>Утверждено</w:t>
      </w:r>
    </w:p>
    <w:p w:rsidR="009F7460" w:rsidRPr="009F7460" w:rsidRDefault="00020E70" w:rsidP="009F7460">
      <w:pPr>
        <w:jc w:val="right"/>
      </w:pPr>
      <w:r>
        <w:t>П</w:t>
      </w:r>
      <w:r w:rsidR="009F7460" w:rsidRPr="009F7460">
        <w:t xml:space="preserve">остановлением администрации </w:t>
      </w:r>
    </w:p>
    <w:p w:rsidR="009F7460" w:rsidRPr="009F7460" w:rsidRDefault="009F7460" w:rsidP="009F7460">
      <w:pPr>
        <w:jc w:val="right"/>
      </w:pPr>
      <w:r w:rsidRPr="009F7460">
        <w:t>Талашкинско</w:t>
      </w:r>
      <w:r>
        <w:t>го сельского поселения</w:t>
      </w:r>
      <w:r w:rsidRPr="009F7460">
        <w:t xml:space="preserve"> </w:t>
      </w:r>
    </w:p>
    <w:p w:rsidR="009F7460" w:rsidRPr="009F7460" w:rsidRDefault="009F7460" w:rsidP="009F7460">
      <w:pPr>
        <w:jc w:val="right"/>
      </w:pPr>
      <w:r w:rsidRPr="009F7460">
        <w:t xml:space="preserve">Смоленского района Смоленской области </w:t>
      </w:r>
    </w:p>
    <w:p w:rsidR="00B57FCA" w:rsidRDefault="00B57FCA" w:rsidP="00B57FCA">
      <w:pPr>
        <w:jc w:val="right"/>
      </w:pPr>
      <w:r>
        <w:t>от</w:t>
      </w:r>
      <w:r>
        <w:t xml:space="preserve">  08.10.2018  № 92</w:t>
      </w:r>
    </w:p>
    <w:p w:rsidR="009F7460" w:rsidRPr="009F7460" w:rsidRDefault="009F7460" w:rsidP="009F7460">
      <w:pPr>
        <w:jc w:val="right"/>
      </w:pPr>
    </w:p>
    <w:p w:rsidR="008700C9" w:rsidRDefault="008700C9">
      <w:pPr>
        <w:jc w:val="right"/>
      </w:pPr>
    </w:p>
    <w:p w:rsidR="008700C9" w:rsidRDefault="009F7460">
      <w:pPr>
        <w:shd w:val="clear" w:color="auto" w:fill="FFFFFF"/>
        <w:jc w:val="center"/>
        <w:rPr>
          <w:b/>
          <w:bCs/>
          <w:color w:val="000000"/>
          <w:sz w:val="28"/>
          <w:szCs w:val="28"/>
        </w:rPr>
      </w:pPr>
      <w:r>
        <w:rPr>
          <w:b/>
          <w:bCs/>
          <w:color w:val="000000"/>
          <w:sz w:val="28"/>
          <w:szCs w:val="28"/>
        </w:rPr>
        <w:t xml:space="preserve">План мероприятий </w:t>
      </w:r>
    </w:p>
    <w:p w:rsidR="008700C9" w:rsidRDefault="009F7460">
      <w:pPr>
        <w:shd w:val="clear" w:color="auto" w:fill="FFFFFF"/>
        <w:jc w:val="center"/>
        <w:rPr>
          <w:b/>
          <w:bCs/>
          <w:color w:val="000000"/>
          <w:sz w:val="28"/>
          <w:szCs w:val="28"/>
        </w:rPr>
      </w:pPr>
      <w:r>
        <w:rPr>
          <w:b/>
          <w:bCs/>
          <w:color w:val="000000"/>
          <w:sz w:val="28"/>
          <w:szCs w:val="28"/>
        </w:rPr>
        <w:t xml:space="preserve">по обследованию жилых помещений инвалидов </w:t>
      </w:r>
    </w:p>
    <w:p w:rsidR="008700C9" w:rsidRDefault="009F7460">
      <w:pPr>
        <w:shd w:val="clear" w:color="auto" w:fill="FFFFFF"/>
        <w:jc w:val="center"/>
        <w:rPr>
          <w:b/>
          <w:bCs/>
          <w:color w:val="000000"/>
          <w:sz w:val="28"/>
          <w:szCs w:val="28"/>
        </w:rPr>
      </w:pPr>
      <w:r>
        <w:rPr>
          <w:b/>
          <w:bCs/>
          <w:color w:val="000000"/>
          <w:sz w:val="28"/>
          <w:szCs w:val="28"/>
        </w:rPr>
        <w:t xml:space="preserve">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w:t>
      </w:r>
    </w:p>
    <w:p w:rsidR="008700C9" w:rsidRPr="00D87DDA" w:rsidRDefault="00D87DDA">
      <w:pPr>
        <w:shd w:val="clear" w:color="auto" w:fill="FFFFFF"/>
        <w:jc w:val="center"/>
        <w:rPr>
          <w:b/>
        </w:rPr>
      </w:pPr>
      <w:r w:rsidRPr="00530940">
        <w:rPr>
          <w:b/>
          <w:sz w:val="28"/>
          <w:szCs w:val="28"/>
        </w:rPr>
        <w:t>МО</w:t>
      </w:r>
      <w:r w:rsidRPr="00D87DDA">
        <w:rPr>
          <w:b/>
          <w:sz w:val="28"/>
          <w:szCs w:val="28"/>
        </w:rPr>
        <w:t xml:space="preserve"> Талашкинско</w:t>
      </w:r>
      <w:r w:rsidR="009F7460">
        <w:rPr>
          <w:b/>
          <w:sz w:val="28"/>
          <w:szCs w:val="28"/>
        </w:rPr>
        <w:t>го сельского поселения</w:t>
      </w:r>
      <w:r w:rsidRPr="00D87DDA">
        <w:rPr>
          <w:b/>
          <w:sz w:val="28"/>
          <w:szCs w:val="28"/>
        </w:rPr>
        <w:t xml:space="preserve"> Смоленского района Смоленской области</w:t>
      </w:r>
    </w:p>
    <w:p w:rsidR="008700C9" w:rsidRDefault="009F7460">
      <w:pPr>
        <w:shd w:val="clear" w:color="auto" w:fill="FFFFFF"/>
        <w:jc w:val="center"/>
      </w:pPr>
      <w:r>
        <w:t xml:space="preserve"> </w:t>
      </w:r>
    </w:p>
    <w:tbl>
      <w:tblPr>
        <w:tblW w:w="14642" w:type="dxa"/>
        <w:jc w:val="center"/>
        <w:tblBorders>
          <w:top w:val="thickThinLargeGap" w:sz="6" w:space="0" w:color="C0C0C0"/>
          <w:left w:val="thickThinLargeGap" w:sz="6" w:space="0" w:color="C0C0C0"/>
          <w:bottom w:val="thickThinLargeGap" w:sz="6" w:space="0" w:color="C0C0C0"/>
          <w:insideH w:val="thickThinLargeGap" w:sz="6" w:space="0" w:color="C0C0C0"/>
        </w:tblBorders>
        <w:tblCellMar>
          <w:top w:w="30" w:type="dxa"/>
          <w:left w:w="0" w:type="dxa"/>
          <w:bottom w:w="30" w:type="dxa"/>
          <w:right w:w="30" w:type="dxa"/>
        </w:tblCellMar>
        <w:tblLook w:val="0000" w:firstRow="0" w:lastRow="0" w:firstColumn="0" w:lastColumn="0" w:noHBand="0" w:noVBand="0"/>
      </w:tblPr>
      <w:tblGrid>
        <w:gridCol w:w="596"/>
        <w:gridCol w:w="6376"/>
        <w:gridCol w:w="3546"/>
        <w:gridCol w:w="4124"/>
      </w:tblGrid>
      <w:tr w:rsidR="008700C9">
        <w:trPr>
          <w:jc w:val="center"/>
        </w:trPr>
        <w:tc>
          <w:tcPr>
            <w:tcW w:w="596" w:type="dxa"/>
            <w:tcBorders>
              <w:top w:val="thickThinLargeGap" w:sz="6" w:space="0" w:color="C0C0C0"/>
              <w:left w:val="thickThinLargeGap" w:sz="6" w:space="0" w:color="C0C0C0"/>
              <w:bottom w:val="thickThinLargeGap" w:sz="6" w:space="0" w:color="C0C0C0"/>
            </w:tcBorders>
            <w:shd w:val="clear" w:color="auto" w:fill="FFFFFF"/>
          </w:tcPr>
          <w:p w:rsidR="008700C9" w:rsidRDefault="009F7460">
            <w:pPr>
              <w:spacing w:after="150"/>
              <w:jc w:val="center"/>
              <w:rPr>
                <w:color w:val="000000"/>
                <w:sz w:val="28"/>
                <w:szCs w:val="28"/>
              </w:rPr>
            </w:pPr>
            <w:r>
              <w:rPr>
                <w:bCs/>
                <w:color w:val="000000"/>
                <w:sz w:val="28"/>
                <w:szCs w:val="28"/>
              </w:rPr>
              <w:t xml:space="preserve">№ </w:t>
            </w:r>
            <w:proofErr w:type="gramStart"/>
            <w:r>
              <w:rPr>
                <w:bCs/>
                <w:color w:val="000000"/>
                <w:sz w:val="28"/>
                <w:szCs w:val="28"/>
              </w:rPr>
              <w:t>п</w:t>
            </w:r>
            <w:proofErr w:type="gramEnd"/>
            <w:r>
              <w:rPr>
                <w:bCs/>
                <w:color w:val="000000"/>
                <w:sz w:val="28"/>
                <w:szCs w:val="28"/>
              </w:rPr>
              <w:t>/п</w:t>
            </w:r>
          </w:p>
        </w:tc>
        <w:tc>
          <w:tcPr>
            <w:tcW w:w="6376" w:type="dxa"/>
            <w:tcBorders>
              <w:top w:val="thickThinLargeGap" w:sz="6" w:space="0" w:color="C0C0C0"/>
              <w:left w:val="thickThinLargeGap" w:sz="6" w:space="0" w:color="C0C0C0"/>
              <w:bottom w:val="thickThinLargeGap" w:sz="6" w:space="0" w:color="C0C0C0"/>
            </w:tcBorders>
            <w:shd w:val="clear" w:color="auto" w:fill="FFFFFF"/>
          </w:tcPr>
          <w:p w:rsidR="008700C9" w:rsidRDefault="009F7460">
            <w:pPr>
              <w:spacing w:after="150"/>
              <w:jc w:val="center"/>
              <w:rPr>
                <w:color w:val="000000"/>
                <w:sz w:val="28"/>
                <w:szCs w:val="28"/>
              </w:rPr>
            </w:pPr>
            <w:r>
              <w:rPr>
                <w:bCs/>
                <w:color w:val="000000"/>
                <w:sz w:val="28"/>
                <w:szCs w:val="28"/>
              </w:rPr>
              <w:t>Мероприятие</w:t>
            </w:r>
          </w:p>
        </w:tc>
        <w:tc>
          <w:tcPr>
            <w:tcW w:w="3546" w:type="dxa"/>
            <w:tcBorders>
              <w:top w:val="thickThinLargeGap" w:sz="6" w:space="0" w:color="C0C0C0"/>
              <w:left w:val="thickThinLargeGap" w:sz="6" w:space="0" w:color="C0C0C0"/>
              <w:bottom w:val="thickThinLargeGap" w:sz="6" w:space="0" w:color="C0C0C0"/>
            </w:tcBorders>
            <w:shd w:val="clear" w:color="auto" w:fill="FFFFFF"/>
          </w:tcPr>
          <w:p w:rsidR="008700C9" w:rsidRDefault="009F7460">
            <w:pPr>
              <w:spacing w:after="150"/>
              <w:jc w:val="center"/>
              <w:rPr>
                <w:color w:val="000000"/>
                <w:sz w:val="28"/>
                <w:szCs w:val="28"/>
              </w:rPr>
            </w:pPr>
            <w:r>
              <w:rPr>
                <w:bCs/>
                <w:color w:val="000000"/>
                <w:sz w:val="28"/>
                <w:szCs w:val="28"/>
              </w:rPr>
              <w:t>Срок исполнения мероприятия</w:t>
            </w:r>
          </w:p>
        </w:tc>
        <w:tc>
          <w:tcPr>
            <w:tcW w:w="412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rsidR="008700C9" w:rsidRDefault="009F7460">
            <w:pPr>
              <w:spacing w:after="150"/>
              <w:jc w:val="center"/>
              <w:rPr>
                <w:color w:val="000000"/>
                <w:sz w:val="28"/>
                <w:szCs w:val="28"/>
              </w:rPr>
            </w:pPr>
            <w:r>
              <w:rPr>
                <w:bCs/>
                <w:color w:val="000000"/>
                <w:sz w:val="28"/>
                <w:szCs w:val="28"/>
              </w:rPr>
              <w:t>Ответственные исполнители</w:t>
            </w:r>
          </w:p>
        </w:tc>
      </w:tr>
      <w:tr w:rsidR="008700C9" w:rsidTr="004B0260">
        <w:trPr>
          <w:trHeight w:val="2122"/>
          <w:jc w:val="center"/>
        </w:trPr>
        <w:tc>
          <w:tcPr>
            <w:tcW w:w="596" w:type="dxa"/>
            <w:tcBorders>
              <w:top w:val="thickThinLargeGap" w:sz="6" w:space="0" w:color="C0C0C0"/>
              <w:left w:val="thickThinLargeGap" w:sz="6" w:space="0" w:color="C0C0C0"/>
              <w:bottom w:val="thickThinLargeGap" w:sz="6" w:space="0" w:color="C0C0C0"/>
            </w:tcBorders>
            <w:shd w:val="clear" w:color="auto" w:fill="FFFFFF"/>
          </w:tcPr>
          <w:p w:rsidR="008700C9" w:rsidRDefault="009F7460">
            <w:pPr>
              <w:spacing w:after="150"/>
              <w:jc w:val="center"/>
            </w:pPr>
            <w:r>
              <w:rPr>
                <w:color w:val="000000"/>
                <w:sz w:val="28"/>
                <w:szCs w:val="28"/>
              </w:rPr>
              <w:t>1.</w:t>
            </w:r>
          </w:p>
        </w:tc>
        <w:tc>
          <w:tcPr>
            <w:tcW w:w="6376" w:type="dxa"/>
            <w:tcBorders>
              <w:top w:val="thickThinLargeGap" w:sz="6" w:space="0" w:color="C0C0C0"/>
              <w:left w:val="thickThinLargeGap" w:sz="6" w:space="0" w:color="C0C0C0"/>
              <w:bottom w:val="thickThinLargeGap" w:sz="6" w:space="0" w:color="C0C0C0"/>
            </w:tcBorders>
            <w:shd w:val="clear" w:color="auto" w:fill="FFFFFF"/>
            <w:vAlign w:val="center"/>
          </w:tcPr>
          <w:p w:rsidR="008700C9" w:rsidRPr="004B0260" w:rsidRDefault="009F7460">
            <w:pPr>
              <w:autoSpaceDE w:val="0"/>
              <w:jc w:val="center"/>
            </w:pPr>
            <w:r w:rsidRPr="004B0260">
              <w:rPr>
                <w:color w:val="000000"/>
              </w:rPr>
              <w:t xml:space="preserve">Выявление места жительства инвалидов нуждающихся в обеспечении условий доступности для них жилых помещений и общего имущества в многоквартирном доме, с учетом </w:t>
            </w:r>
            <w:r w:rsidRPr="004B0260">
              <w:t xml:space="preserve"> особенностей ограничения жизнедеятельности,</w:t>
            </w:r>
          </w:p>
          <w:p w:rsidR="008700C9" w:rsidRPr="004B0260" w:rsidRDefault="009F7460">
            <w:pPr>
              <w:spacing w:after="150"/>
              <w:jc w:val="center"/>
              <w:rPr>
                <w:color w:val="000000"/>
              </w:rPr>
            </w:pPr>
            <w:r w:rsidRPr="004B0260">
              <w:rPr>
                <w:color w:val="000000"/>
              </w:rPr>
              <w:t>предусмотренных Постановлением Правительства РФ от 09.07.2016 №</w:t>
            </w:r>
            <w:r w:rsidR="00D87DDA" w:rsidRPr="004B0260">
              <w:rPr>
                <w:color w:val="000000"/>
              </w:rPr>
              <w:t xml:space="preserve"> </w:t>
            </w:r>
            <w:r w:rsidRPr="004B0260">
              <w:rPr>
                <w:color w:val="000000"/>
              </w:rPr>
              <w:t>649.</w:t>
            </w:r>
          </w:p>
          <w:p w:rsidR="008700C9" w:rsidRPr="004B0260" w:rsidRDefault="008700C9">
            <w:pPr>
              <w:spacing w:after="150"/>
              <w:jc w:val="center"/>
              <w:rPr>
                <w:color w:val="000000"/>
              </w:rPr>
            </w:pPr>
          </w:p>
        </w:tc>
        <w:tc>
          <w:tcPr>
            <w:tcW w:w="3546" w:type="dxa"/>
            <w:tcBorders>
              <w:top w:val="thickThinLargeGap" w:sz="6" w:space="0" w:color="C0C0C0"/>
              <w:left w:val="thickThinLargeGap" w:sz="6" w:space="0" w:color="C0C0C0"/>
              <w:bottom w:val="thickThinLargeGap" w:sz="6" w:space="0" w:color="C0C0C0"/>
            </w:tcBorders>
            <w:shd w:val="clear" w:color="auto" w:fill="FFFFFF"/>
            <w:vAlign w:val="center"/>
          </w:tcPr>
          <w:p w:rsidR="008700C9" w:rsidRPr="004B0260" w:rsidRDefault="009F7460" w:rsidP="00D87DDA">
            <w:pPr>
              <w:spacing w:after="150"/>
              <w:jc w:val="center"/>
              <w:rPr>
                <w:color w:val="000000"/>
              </w:rPr>
            </w:pPr>
            <w:r w:rsidRPr="004B0260">
              <w:rPr>
                <w:color w:val="000000"/>
              </w:rPr>
              <w:t xml:space="preserve">Постоянно при поступлении заявлений граждан, обращении организаций, направления информации от органов исполнительной власти </w:t>
            </w:r>
            <w:r w:rsidR="00D87DDA" w:rsidRPr="004B0260">
              <w:rPr>
                <w:color w:val="000000"/>
              </w:rPr>
              <w:t xml:space="preserve">Смоленской </w:t>
            </w:r>
            <w:r w:rsidRPr="004B0260">
              <w:rPr>
                <w:color w:val="000000"/>
              </w:rPr>
              <w:t>области, иных органов и организаций</w:t>
            </w:r>
          </w:p>
        </w:tc>
        <w:tc>
          <w:tcPr>
            <w:tcW w:w="412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8700C9" w:rsidRPr="004B0260" w:rsidRDefault="00530940" w:rsidP="00530940">
            <w:pPr>
              <w:spacing w:after="150"/>
              <w:jc w:val="center"/>
            </w:pPr>
            <w:r w:rsidRPr="004B0260">
              <w:t>Ведущий с</w:t>
            </w:r>
            <w:r w:rsidR="009F7460" w:rsidRPr="004B0260">
              <w:t xml:space="preserve">пециалист администрации </w:t>
            </w:r>
            <w:r w:rsidRPr="004B0260">
              <w:t>Талашкинского</w:t>
            </w:r>
            <w:r w:rsidR="00D87DDA" w:rsidRPr="004B0260">
              <w:t xml:space="preserve"> </w:t>
            </w:r>
            <w:r w:rsidRPr="004B0260">
              <w:t>сельского поселения</w:t>
            </w:r>
            <w:r w:rsidR="00D87DDA" w:rsidRPr="004B0260">
              <w:t xml:space="preserve"> </w:t>
            </w:r>
          </w:p>
        </w:tc>
      </w:tr>
      <w:tr w:rsidR="008700C9" w:rsidRPr="004B0260" w:rsidTr="004B0260">
        <w:trPr>
          <w:trHeight w:val="1333"/>
          <w:jc w:val="center"/>
        </w:trPr>
        <w:tc>
          <w:tcPr>
            <w:tcW w:w="596" w:type="dxa"/>
            <w:tcBorders>
              <w:top w:val="thickThinLargeGap" w:sz="6" w:space="0" w:color="C0C0C0"/>
              <w:left w:val="thickThinLargeGap" w:sz="6" w:space="0" w:color="C0C0C0"/>
              <w:bottom w:val="thickThinLargeGap" w:sz="6" w:space="0" w:color="C0C0C0"/>
            </w:tcBorders>
            <w:shd w:val="clear" w:color="auto" w:fill="FFFFFF"/>
          </w:tcPr>
          <w:p w:rsidR="008700C9" w:rsidRPr="004B0260" w:rsidRDefault="009F7460">
            <w:pPr>
              <w:spacing w:after="150"/>
              <w:jc w:val="center"/>
            </w:pPr>
            <w:r w:rsidRPr="004B0260">
              <w:rPr>
                <w:color w:val="000000"/>
              </w:rPr>
              <w:t>2.</w:t>
            </w:r>
          </w:p>
        </w:tc>
        <w:tc>
          <w:tcPr>
            <w:tcW w:w="6376" w:type="dxa"/>
            <w:tcBorders>
              <w:top w:val="thickThinLargeGap" w:sz="6" w:space="0" w:color="C0C0C0"/>
              <w:left w:val="thickThinLargeGap" w:sz="6" w:space="0" w:color="C0C0C0"/>
              <w:bottom w:val="thickThinLargeGap" w:sz="6" w:space="0" w:color="C0C0C0"/>
            </w:tcBorders>
            <w:shd w:val="clear" w:color="auto" w:fill="FFFFFF"/>
          </w:tcPr>
          <w:p w:rsidR="008700C9" w:rsidRPr="004B0260" w:rsidRDefault="009F7460">
            <w:pPr>
              <w:spacing w:after="150"/>
              <w:jc w:val="both"/>
              <w:rPr>
                <w:color w:val="000000"/>
              </w:rPr>
            </w:pPr>
            <w:r w:rsidRPr="004B0260">
              <w:rPr>
                <w:color w:val="000000"/>
              </w:rPr>
              <w:t>Запрос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tc>
        <w:tc>
          <w:tcPr>
            <w:tcW w:w="3546" w:type="dxa"/>
            <w:tcBorders>
              <w:top w:val="thickThinLargeGap" w:sz="6" w:space="0" w:color="C0C0C0"/>
              <w:left w:val="thickThinLargeGap" w:sz="6" w:space="0" w:color="C0C0C0"/>
              <w:bottom w:val="thickThinLargeGap" w:sz="6" w:space="0" w:color="C0C0C0"/>
            </w:tcBorders>
            <w:shd w:val="clear" w:color="auto" w:fill="FFFFFF"/>
            <w:vAlign w:val="center"/>
          </w:tcPr>
          <w:p w:rsidR="008700C9" w:rsidRPr="004B0260" w:rsidRDefault="009F7460">
            <w:pPr>
              <w:spacing w:after="150"/>
              <w:jc w:val="center"/>
              <w:rPr>
                <w:color w:val="000000"/>
              </w:rPr>
            </w:pPr>
            <w:r w:rsidRPr="004B0260">
              <w:rPr>
                <w:color w:val="000000"/>
              </w:rPr>
              <w:t>Постоянно</w:t>
            </w:r>
          </w:p>
        </w:tc>
        <w:tc>
          <w:tcPr>
            <w:tcW w:w="412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8700C9" w:rsidRPr="004B0260" w:rsidRDefault="00530940" w:rsidP="00D87DDA">
            <w:pPr>
              <w:spacing w:after="150"/>
              <w:jc w:val="center"/>
              <w:rPr>
                <w:color w:val="000000"/>
              </w:rPr>
            </w:pPr>
            <w:r w:rsidRPr="004B0260">
              <w:t>Ведущий специалист администрации Талашкинского сельского поселения</w:t>
            </w:r>
          </w:p>
        </w:tc>
      </w:tr>
      <w:tr w:rsidR="008700C9" w:rsidRPr="004B0260" w:rsidTr="004B0260">
        <w:trPr>
          <w:trHeight w:val="26"/>
          <w:jc w:val="center"/>
        </w:trPr>
        <w:tc>
          <w:tcPr>
            <w:tcW w:w="596" w:type="dxa"/>
            <w:tcBorders>
              <w:top w:val="thickThinLargeGap" w:sz="6" w:space="0" w:color="C0C0C0"/>
              <w:left w:val="thickThinLargeGap" w:sz="6" w:space="0" w:color="C0C0C0"/>
              <w:bottom w:val="thickThinLargeGap" w:sz="6" w:space="0" w:color="C0C0C0"/>
            </w:tcBorders>
            <w:shd w:val="clear" w:color="auto" w:fill="FFFFFF"/>
          </w:tcPr>
          <w:p w:rsidR="008700C9" w:rsidRPr="004B0260" w:rsidRDefault="009F7460">
            <w:pPr>
              <w:spacing w:after="150"/>
              <w:jc w:val="center"/>
              <w:rPr>
                <w:color w:val="000000"/>
              </w:rPr>
            </w:pPr>
            <w:r w:rsidRPr="004B0260">
              <w:rPr>
                <w:color w:val="000000"/>
              </w:rPr>
              <w:t>3.</w:t>
            </w:r>
          </w:p>
        </w:tc>
        <w:tc>
          <w:tcPr>
            <w:tcW w:w="6376" w:type="dxa"/>
            <w:tcBorders>
              <w:top w:val="thickThinLargeGap" w:sz="6" w:space="0" w:color="C0C0C0"/>
              <w:left w:val="thickThinLargeGap" w:sz="6" w:space="0" w:color="C0C0C0"/>
              <w:bottom w:val="thickThinLargeGap" w:sz="6" w:space="0" w:color="C0C0C0"/>
            </w:tcBorders>
            <w:shd w:val="clear" w:color="auto" w:fill="FFFFFF"/>
          </w:tcPr>
          <w:p w:rsidR="008700C9" w:rsidRPr="004B0260" w:rsidRDefault="009F7460">
            <w:pPr>
              <w:autoSpaceDE w:val="0"/>
            </w:pPr>
            <w:r w:rsidRPr="004B0260">
              <w:t xml:space="preserve">Получение документов  о признании гражданина инвалидом, в том числе выписки из акта </w:t>
            </w:r>
            <w:proofErr w:type="gramStart"/>
            <w:r w:rsidRPr="004B0260">
              <w:t>медико-социальной</w:t>
            </w:r>
            <w:proofErr w:type="gramEnd"/>
            <w:r w:rsidRPr="004B0260">
              <w:t xml:space="preserve"> экспертизы гражданина, признанного инвалидом,  необходимых для проведения обследования (с согласия гражданина путем </w:t>
            </w:r>
            <w:r w:rsidRPr="004B0260">
              <w:lastRenderedPageBreak/>
              <w:t>межведомственного взаимодействия)</w:t>
            </w:r>
          </w:p>
          <w:p w:rsidR="008700C9" w:rsidRPr="004B0260" w:rsidRDefault="008700C9">
            <w:pPr>
              <w:spacing w:after="150"/>
              <w:jc w:val="both"/>
              <w:rPr>
                <w:color w:val="000000"/>
              </w:rPr>
            </w:pPr>
          </w:p>
        </w:tc>
        <w:tc>
          <w:tcPr>
            <w:tcW w:w="3546" w:type="dxa"/>
            <w:tcBorders>
              <w:top w:val="thickThinLargeGap" w:sz="6" w:space="0" w:color="C0C0C0"/>
              <w:left w:val="thickThinLargeGap" w:sz="6" w:space="0" w:color="C0C0C0"/>
              <w:bottom w:val="thickThinLargeGap" w:sz="6" w:space="0" w:color="C0C0C0"/>
            </w:tcBorders>
            <w:shd w:val="clear" w:color="auto" w:fill="FFFFFF"/>
            <w:vAlign w:val="center"/>
          </w:tcPr>
          <w:p w:rsidR="008700C9" w:rsidRPr="004B0260" w:rsidRDefault="009F7460">
            <w:pPr>
              <w:spacing w:after="150"/>
              <w:jc w:val="center"/>
              <w:rPr>
                <w:color w:val="000000"/>
              </w:rPr>
            </w:pPr>
            <w:r w:rsidRPr="004B0260">
              <w:rPr>
                <w:color w:val="000000"/>
              </w:rPr>
              <w:lastRenderedPageBreak/>
              <w:t>По мере необходимости</w:t>
            </w:r>
          </w:p>
        </w:tc>
        <w:tc>
          <w:tcPr>
            <w:tcW w:w="412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8700C9" w:rsidRPr="004B0260" w:rsidRDefault="00530940" w:rsidP="00D87DDA">
            <w:pPr>
              <w:spacing w:after="150"/>
              <w:jc w:val="center"/>
              <w:rPr>
                <w:color w:val="000000"/>
              </w:rPr>
            </w:pPr>
            <w:r w:rsidRPr="004B0260">
              <w:t>Ведущий специалист администрации Талашкинского сельского поселения</w:t>
            </w:r>
          </w:p>
        </w:tc>
      </w:tr>
      <w:tr w:rsidR="008700C9" w:rsidRPr="004B0260" w:rsidTr="004B0260">
        <w:trPr>
          <w:trHeight w:val="2332"/>
          <w:jc w:val="center"/>
        </w:trPr>
        <w:tc>
          <w:tcPr>
            <w:tcW w:w="596" w:type="dxa"/>
            <w:tcBorders>
              <w:top w:val="thickThinLargeGap" w:sz="6" w:space="0" w:color="C0C0C0"/>
              <w:left w:val="thickThinLargeGap" w:sz="6" w:space="0" w:color="C0C0C0"/>
              <w:bottom w:val="thickThinLargeGap" w:sz="6" w:space="0" w:color="C0C0C0"/>
            </w:tcBorders>
            <w:shd w:val="clear" w:color="auto" w:fill="FFFFFF"/>
          </w:tcPr>
          <w:p w:rsidR="008700C9" w:rsidRPr="004B0260" w:rsidRDefault="009F7460">
            <w:pPr>
              <w:spacing w:after="150"/>
              <w:jc w:val="center"/>
            </w:pPr>
            <w:r w:rsidRPr="004B0260">
              <w:rPr>
                <w:color w:val="000000"/>
              </w:rPr>
              <w:lastRenderedPageBreak/>
              <w:t>4.</w:t>
            </w:r>
          </w:p>
        </w:tc>
        <w:tc>
          <w:tcPr>
            <w:tcW w:w="6376" w:type="dxa"/>
            <w:tcBorders>
              <w:top w:val="thickThinLargeGap" w:sz="6" w:space="0" w:color="C0C0C0"/>
              <w:left w:val="thickThinLargeGap" w:sz="6" w:space="0" w:color="C0C0C0"/>
              <w:bottom w:val="thickThinLargeGap" w:sz="6" w:space="0" w:color="C0C0C0"/>
            </w:tcBorders>
            <w:shd w:val="clear" w:color="auto" w:fill="FFFFFF"/>
          </w:tcPr>
          <w:p w:rsidR="008700C9" w:rsidRPr="004B0260" w:rsidRDefault="009F7460">
            <w:pPr>
              <w:spacing w:after="150"/>
              <w:jc w:val="both"/>
              <w:rPr>
                <w:color w:val="000000"/>
              </w:rPr>
            </w:pPr>
            <w:r w:rsidRPr="004B0260">
              <w:rPr>
                <w:color w:val="000000"/>
              </w:rPr>
              <w:t>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w:t>
            </w:r>
          </w:p>
        </w:tc>
        <w:tc>
          <w:tcPr>
            <w:tcW w:w="3546" w:type="dxa"/>
            <w:tcBorders>
              <w:top w:val="thickThinLargeGap" w:sz="6" w:space="0" w:color="C0C0C0"/>
              <w:left w:val="thickThinLargeGap" w:sz="6" w:space="0" w:color="C0C0C0"/>
              <w:bottom w:val="thickThinLargeGap" w:sz="6" w:space="0" w:color="C0C0C0"/>
            </w:tcBorders>
            <w:shd w:val="clear" w:color="auto" w:fill="FFFFFF"/>
            <w:vAlign w:val="center"/>
          </w:tcPr>
          <w:p w:rsidR="008700C9" w:rsidRPr="004B0260" w:rsidRDefault="009F7460">
            <w:pPr>
              <w:jc w:val="center"/>
            </w:pPr>
            <w:r w:rsidRPr="004B0260">
              <w:rPr>
                <w:color w:val="000000"/>
              </w:rPr>
              <w:t>Постоянно при</w:t>
            </w:r>
          </w:p>
          <w:p w:rsidR="008700C9" w:rsidRPr="004B0260" w:rsidRDefault="009F7460">
            <w:pPr>
              <w:jc w:val="center"/>
              <w:rPr>
                <w:color w:val="000000"/>
              </w:rPr>
            </w:pPr>
            <w:proofErr w:type="gramStart"/>
            <w:r w:rsidRPr="004B0260">
              <w:rPr>
                <w:color w:val="000000"/>
              </w:rPr>
              <w:t>поступлении</w:t>
            </w:r>
            <w:proofErr w:type="gramEnd"/>
          </w:p>
          <w:p w:rsidR="008700C9" w:rsidRPr="004B0260" w:rsidRDefault="009F7460">
            <w:pPr>
              <w:jc w:val="center"/>
            </w:pPr>
            <w:r w:rsidRPr="004B0260">
              <w:rPr>
                <w:color w:val="000000"/>
              </w:rPr>
              <w:t>заявлений граждан,</w:t>
            </w:r>
          </w:p>
          <w:p w:rsidR="008700C9" w:rsidRPr="004B0260" w:rsidRDefault="009F7460">
            <w:pPr>
              <w:jc w:val="center"/>
              <w:rPr>
                <w:color w:val="000000"/>
              </w:rPr>
            </w:pPr>
            <w:proofErr w:type="gramStart"/>
            <w:r w:rsidRPr="004B0260">
              <w:rPr>
                <w:color w:val="000000"/>
              </w:rPr>
              <w:t>обращении</w:t>
            </w:r>
            <w:proofErr w:type="gramEnd"/>
            <w:r w:rsidRPr="004B0260">
              <w:rPr>
                <w:color w:val="000000"/>
              </w:rPr>
              <w:t xml:space="preserve"> организаций, направления информации от органов исполнительной власти </w:t>
            </w:r>
            <w:r w:rsidR="00D87DDA" w:rsidRPr="004B0260">
              <w:rPr>
                <w:color w:val="000000"/>
              </w:rPr>
              <w:t>Смоленской</w:t>
            </w:r>
            <w:r w:rsidRPr="004B0260">
              <w:rPr>
                <w:color w:val="000000"/>
              </w:rPr>
              <w:t xml:space="preserve"> области, иных органов и организаций</w:t>
            </w:r>
          </w:p>
          <w:p w:rsidR="008700C9" w:rsidRPr="004B0260" w:rsidRDefault="008700C9">
            <w:pPr>
              <w:jc w:val="center"/>
              <w:rPr>
                <w:color w:val="000000"/>
              </w:rPr>
            </w:pPr>
          </w:p>
        </w:tc>
        <w:tc>
          <w:tcPr>
            <w:tcW w:w="412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8700C9" w:rsidRPr="004B0260" w:rsidRDefault="009F7460">
            <w:pPr>
              <w:spacing w:after="150"/>
              <w:jc w:val="center"/>
              <w:rPr>
                <w:color w:val="000000"/>
              </w:rPr>
            </w:pPr>
            <w:proofErr w:type="gramStart"/>
            <w:r w:rsidRPr="004B0260">
              <w:rPr>
                <w:color w:val="000000"/>
              </w:rPr>
              <w:t>Муниципальная</w:t>
            </w:r>
            <w:proofErr w:type="gramEnd"/>
            <w:r w:rsidRPr="004B0260">
              <w:rPr>
                <w:color w:val="000000"/>
              </w:rPr>
              <w:t xml:space="preserve"> комиссия по обследованию жилых помещений инвалидов и общего имущества в многоквартирных домах</w:t>
            </w:r>
            <w:r w:rsidRPr="004B0260">
              <w:t>, в которых проживают инвалиды.</w:t>
            </w:r>
          </w:p>
        </w:tc>
      </w:tr>
      <w:tr w:rsidR="008700C9" w:rsidRPr="004B0260">
        <w:trPr>
          <w:jc w:val="center"/>
        </w:trPr>
        <w:tc>
          <w:tcPr>
            <w:tcW w:w="596" w:type="dxa"/>
            <w:tcBorders>
              <w:top w:val="thickThinLargeGap" w:sz="6" w:space="0" w:color="C0C0C0"/>
              <w:left w:val="thickThinLargeGap" w:sz="6" w:space="0" w:color="C0C0C0"/>
              <w:bottom w:val="thickThinLargeGap" w:sz="6" w:space="0" w:color="C0C0C0"/>
            </w:tcBorders>
            <w:shd w:val="clear" w:color="auto" w:fill="FFFFFF"/>
          </w:tcPr>
          <w:p w:rsidR="008700C9" w:rsidRPr="004B0260" w:rsidRDefault="009F7460">
            <w:pPr>
              <w:spacing w:after="150"/>
              <w:jc w:val="center"/>
              <w:rPr>
                <w:color w:val="000000"/>
              </w:rPr>
            </w:pPr>
            <w:r w:rsidRPr="004B0260">
              <w:rPr>
                <w:color w:val="000000"/>
              </w:rPr>
              <w:t>5.</w:t>
            </w:r>
          </w:p>
        </w:tc>
        <w:tc>
          <w:tcPr>
            <w:tcW w:w="6376" w:type="dxa"/>
            <w:tcBorders>
              <w:top w:val="thickThinLargeGap" w:sz="6" w:space="0" w:color="C0C0C0"/>
              <w:left w:val="thickThinLargeGap" w:sz="6" w:space="0" w:color="C0C0C0"/>
              <w:bottom w:val="thickThinLargeGap" w:sz="6" w:space="0" w:color="C0C0C0"/>
            </w:tcBorders>
            <w:shd w:val="clear" w:color="auto" w:fill="FFFFFF"/>
          </w:tcPr>
          <w:p w:rsidR="008700C9" w:rsidRPr="004B0260" w:rsidRDefault="009F7460">
            <w:pPr>
              <w:spacing w:after="150"/>
              <w:jc w:val="both"/>
              <w:rPr>
                <w:color w:val="000000"/>
              </w:rPr>
            </w:pPr>
            <w:r w:rsidRPr="004B0260">
              <w:rPr>
                <w:color w:val="000000"/>
              </w:rPr>
              <w:t>Оформление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tc>
        <w:tc>
          <w:tcPr>
            <w:tcW w:w="3546" w:type="dxa"/>
            <w:tcBorders>
              <w:top w:val="thickThinLargeGap" w:sz="6" w:space="0" w:color="C0C0C0"/>
              <w:left w:val="thickThinLargeGap" w:sz="6" w:space="0" w:color="C0C0C0"/>
              <w:bottom w:val="thickThinLargeGap" w:sz="6" w:space="0" w:color="C0C0C0"/>
            </w:tcBorders>
            <w:shd w:val="clear" w:color="auto" w:fill="FFFFFF"/>
            <w:vAlign w:val="center"/>
          </w:tcPr>
          <w:p w:rsidR="008700C9" w:rsidRPr="004B0260" w:rsidRDefault="009F7460">
            <w:pPr>
              <w:spacing w:after="150"/>
              <w:jc w:val="center"/>
              <w:rPr>
                <w:color w:val="000000"/>
              </w:rPr>
            </w:pPr>
            <w:r w:rsidRPr="004B0260">
              <w:rPr>
                <w:color w:val="000000"/>
              </w:rPr>
              <w:t>В течение 5 рабочих дней со дня проведения обследования</w:t>
            </w:r>
          </w:p>
        </w:tc>
        <w:tc>
          <w:tcPr>
            <w:tcW w:w="412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8700C9" w:rsidRPr="004B0260" w:rsidRDefault="009F7460">
            <w:pPr>
              <w:spacing w:after="150"/>
              <w:jc w:val="center"/>
              <w:rPr>
                <w:color w:val="000000"/>
              </w:rPr>
            </w:pPr>
            <w:proofErr w:type="gramStart"/>
            <w:r w:rsidRPr="004B0260">
              <w:rPr>
                <w:color w:val="000000"/>
              </w:rPr>
              <w:t>Муниципальная</w:t>
            </w:r>
            <w:proofErr w:type="gramEnd"/>
            <w:r w:rsidRPr="004B0260">
              <w:rPr>
                <w:color w:val="000000"/>
              </w:rPr>
              <w:t xml:space="preserve"> комиссия по обследованию жилых помещений инвалидов и общего имущества в многоквартирных домах</w:t>
            </w:r>
            <w:r w:rsidRPr="004B0260">
              <w:t>, в которых проживают инвалиды.</w:t>
            </w:r>
          </w:p>
        </w:tc>
      </w:tr>
      <w:tr w:rsidR="008700C9" w:rsidRPr="004B0260">
        <w:trPr>
          <w:jc w:val="center"/>
        </w:trPr>
        <w:tc>
          <w:tcPr>
            <w:tcW w:w="596" w:type="dxa"/>
            <w:tcBorders>
              <w:top w:val="thickThinLargeGap" w:sz="6" w:space="0" w:color="C0C0C0"/>
              <w:left w:val="thickThinLargeGap" w:sz="6" w:space="0" w:color="C0C0C0"/>
              <w:bottom w:val="thickThinLargeGap" w:sz="6" w:space="0" w:color="C0C0C0"/>
            </w:tcBorders>
            <w:shd w:val="clear" w:color="auto" w:fill="FFFFFF"/>
          </w:tcPr>
          <w:p w:rsidR="008700C9" w:rsidRPr="004B0260" w:rsidRDefault="009F7460">
            <w:pPr>
              <w:spacing w:after="150"/>
              <w:jc w:val="center"/>
              <w:rPr>
                <w:color w:val="000000"/>
              </w:rPr>
            </w:pPr>
            <w:r w:rsidRPr="004B0260">
              <w:rPr>
                <w:color w:val="000000"/>
              </w:rPr>
              <w:t>6.</w:t>
            </w:r>
          </w:p>
        </w:tc>
        <w:tc>
          <w:tcPr>
            <w:tcW w:w="6376" w:type="dxa"/>
            <w:tcBorders>
              <w:top w:val="thickThinLargeGap" w:sz="6" w:space="0" w:color="C0C0C0"/>
              <w:left w:val="thickThinLargeGap" w:sz="6" w:space="0" w:color="C0C0C0"/>
              <w:bottom w:val="thickThinLargeGap" w:sz="6" w:space="0" w:color="C0C0C0"/>
            </w:tcBorders>
            <w:shd w:val="clear" w:color="auto" w:fill="FFFFFF"/>
          </w:tcPr>
          <w:p w:rsidR="008700C9" w:rsidRPr="004B0260" w:rsidRDefault="009F7460">
            <w:pPr>
              <w:spacing w:after="150"/>
              <w:jc w:val="both"/>
              <w:rPr>
                <w:color w:val="000000"/>
              </w:rPr>
            </w:pPr>
            <w:r w:rsidRPr="004B0260">
              <w:rPr>
                <w:color w:val="000000"/>
              </w:rPr>
              <w:t>Организация работы по проведению проверки экономической целесообразности реконструкции или капитального ремонта многоквартирного дома (части дома) в связи с наличием в акте обследования вывода об отсутствии технической возможности для приспособления жилого помещения или общего имущества в многоквартирном доме без изменений существующих несущих и ограждающих конструкций многоквартирного дома (части дома)</w:t>
            </w:r>
          </w:p>
        </w:tc>
        <w:tc>
          <w:tcPr>
            <w:tcW w:w="3546" w:type="dxa"/>
            <w:tcBorders>
              <w:top w:val="thickThinLargeGap" w:sz="6" w:space="0" w:color="C0C0C0"/>
              <w:left w:val="thickThinLargeGap" w:sz="6" w:space="0" w:color="C0C0C0"/>
              <w:bottom w:val="thickThinLargeGap" w:sz="6" w:space="0" w:color="C0C0C0"/>
            </w:tcBorders>
            <w:shd w:val="clear" w:color="auto" w:fill="FFFFFF"/>
            <w:vAlign w:val="center"/>
          </w:tcPr>
          <w:p w:rsidR="008700C9" w:rsidRPr="004B0260" w:rsidRDefault="009F7460">
            <w:pPr>
              <w:spacing w:after="150"/>
              <w:jc w:val="center"/>
              <w:rPr>
                <w:color w:val="000000"/>
              </w:rPr>
            </w:pPr>
            <w:r w:rsidRPr="004B0260">
              <w:rPr>
                <w:color w:val="000000"/>
              </w:rPr>
              <w:t xml:space="preserve">В течение 3 месяцев </w:t>
            </w:r>
            <w:proofErr w:type="gramStart"/>
            <w:r w:rsidRPr="004B0260">
              <w:rPr>
                <w:color w:val="000000"/>
              </w:rPr>
              <w:t>с даты составления</w:t>
            </w:r>
            <w:proofErr w:type="gramEnd"/>
            <w:r w:rsidRPr="004B0260">
              <w:rPr>
                <w:color w:val="000000"/>
              </w:rPr>
              <w:t xml:space="preserve"> акта обследования</w:t>
            </w:r>
          </w:p>
        </w:tc>
        <w:tc>
          <w:tcPr>
            <w:tcW w:w="412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8700C9" w:rsidRPr="004B0260" w:rsidRDefault="009F7460">
            <w:pPr>
              <w:spacing w:after="150"/>
              <w:jc w:val="center"/>
              <w:rPr>
                <w:color w:val="000000"/>
              </w:rPr>
            </w:pPr>
            <w:proofErr w:type="gramStart"/>
            <w:r w:rsidRPr="004B0260">
              <w:rPr>
                <w:color w:val="000000"/>
              </w:rPr>
              <w:t>Муниципальная</w:t>
            </w:r>
            <w:proofErr w:type="gramEnd"/>
            <w:r w:rsidRPr="004B0260">
              <w:rPr>
                <w:color w:val="000000"/>
              </w:rPr>
              <w:t xml:space="preserve"> комиссия по обследованию жилых помещений инвалидов и общего имущества в многоквартирных домах</w:t>
            </w:r>
            <w:r w:rsidRPr="004B0260">
              <w:t>, в которых проживают инвалиды.</w:t>
            </w:r>
          </w:p>
        </w:tc>
      </w:tr>
      <w:tr w:rsidR="008700C9" w:rsidRPr="004B0260">
        <w:trPr>
          <w:jc w:val="center"/>
        </w:trPr>
        <w:tc>
          <w:tcPr>
            <w:tcW w:w="596" w:type="dxa"/>
            <w:tcBorders>
              <w:top w:val="thickThinLargeGap" w:sz="6" w:space="0" w:color="C0C0C0"/>
              <w:left w:val="thickThinLargeGap" w:sz="6" w:space="0" w:color="C0C0C0"/>
              <w:bottom w:val="thickThinLargeGap" w:sz="6" w:space="0" w:color="C0C0C0"/>
            </w:tcBorders>
            <w:shd w:val="clear" w:color="auto" w:fill="FFFFFF"/>
          </w:tcPr>
          <w:p w:rsidR="008700C9" w:rsidRPr="004B0260" w:rsidRDefault="009F7460">
            <w:pPr>
              <w:spacing w:after="150"/>
              <w:jc w:val="center"/>
              <w:rPr>
                <w:color w:val="000000"/>
              </w:rPr>
            </w:pPr>
            <w:r w:rsidRPr="004B0260">
              <w:rPr>
                <w:color w:val="000000"/>
              </w:rPr>
              <w:t>7</w:t>
            </w:r>
          </w:p>
        </w:tc>
        <w:tc>
          <w:tcPr>
            <w:tcW w:w="6376" w:type="dxa"/>
            <w:tcBorders>
              <w:top w:val="thickThinLargeGap" w:sz="6" w:space="0" w:color="C0C0C0"/>
              <w:left w:val="thickThinLargeGap" w:sz="6" w:space="0" w:color="C0C0C0"/>
              <w:bottom w:val="thickThinLargeGap" w:sz="6" w:space="0" w:color="C0C0C0"/>
            </w:tcBorders>
            <w:shd w:val="clear" w:color="auto" w:fill="FFFFFF"/>
          </w:tcPr>
          <w:p w:rsidR="008700C9" w:rsidRPr="004B0260" w:rsidRDefault="009F7460">
            <w:pPr>
              <w:spacing w:after="150"/>
              <w:jc w:val="both"/>
              <w:rPr>
                <w:color w:val="000000"/>
              </w:rPr>
            </w:pPr>
            <w:r w:rsidRPr="004B0260">
              <w:rPr>
                <w:color w:val="000000"/>
              </w:rPr>
              <w:t xml:space="preserve">Вынесение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w:t>
            </w:r>
            <w:r w:rsidRPr="004B0260">
              <w:rPr>
                <w:color w:val="000000"/>
              </w:rPr>
              <w:lastRenderedPageBreak/>
              <w:t>доступности для инвалида</w:t>
            </w:r>
          </w:p>
        </w:tc>
        <w:tc>
          <w:tcPr>
            <w:tcW w:w="3546" w:type="dxa"/>
            <w:tcBorders>
              <w:top w:val="thickThinLargeGap" w:sz="6" w:space="0" w:color="C0C0C0"/>
              <w:left w:val="thickThinLargeGap" w:sz="6" w:space="0" w:color="C0C0C0"/>
              <w:bottom w:val="thickThinLargeGap" w:sz="6" w:space="0" w:color="C0C0C0"/>
            </w:tcBorders>
            <w:shd w:val="clear" w:color="auto" w:fill="FFFFFF"/>
            <w:vAlign w:val="center"/>
          </w:tcPr>
          <w:p w:rsidR="008700C9" w:rsidRPr="004B0260" w:rsidRDefault="009F7460">
            <w:pPr>
              <w:spacing w:after="150"/>
              <w:jc w:val="center"/>
              <w:rPr>
                <w:color w:val="000000"/>
              </w:rPr>
            </w:pPr>
            <w:r w:rsidRPr="004B0260">
              <w:rPr>
                <w:color w:val="000000"/>
              </w:rPr>
              <w:lastRenderedPageBreak/>
              <w:t>В течение 10 рабочих дней со дня проведения проверки</w:t>
            </w:r>
          </w:p>
        </w:tc>
        <w:tc>
          <w:tcPr>
            <w:tcW w:w="412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8700C9" w:rsidRPr="004B0260" w:rsidRDefault="009F7460">
            <w:pPr>
              <w:spacing w:after="150"/>
              <w:jc w:val="center"/>
              <w:rPr>
                <w:color w:val="000000"/>
              </w:rPr>
            </w:pPr>
            <w:proofErr w:type="gramStart"/>
            <w:r w:rsidRPr="004B0260">
              <w:rPr>
                <w:color w:val="000000"/>
              </w:rPr>
              <w:t>Муниципальная</w:t>
            </w:r>
            <w:proofErr w:type="gramEnd"/>
            <w:r w:rsidRPr="004B0260">
              <w:rPr>
                <w:color w:val="000000"/>
              </w:rPr>
              <w:t xml:space="preserve"> комиссия по обследованию жилых помещений инвалидов и общего имущества в многоквартирных домах</w:t>
            </w:r>
            <w:r w:rsidRPr="004B0260">
              <w:t>, в которых проживают инвалиды.</w:t>
            </w:r>
          </w:p>
        </w:tc>
      </w:tr>
      <w:tr w:rsidR="008700C9" w:rsidRPr="004B0260" w:rsidTr="004B0260">
        <w:trPr>
          <w:trHeight w:val="2324"/>
          <w:jc w:val="center"/>
        </w:trPr>
        <w:tc>
          <w:tcPr>
            <w:tcW w:w="596" w:type="dxa"/>
            <w:tcBorders>
              <w:top w:val="thickThinLargeGap" w:sz="6" w:space="0" w:color="C0C0C0"/>
              <w:left w:val="thickThinLargeGap" w:sz="6" w:space="0" w:color="C0C0C0"/>
              <w:bottom w:val="thickThinLargeGap" w:sz="6" w:space="0" w:color="C0C0C0"/>
            </w:tcBorders>
            <w:shd w:val="clear" w:color="auto" w:fill="FFFFFF"/>
          </w:tcPr>
          <w:p w:rsidR="008700C9" w:rsidRPr="004B0260" w:rsidRDefault="009F7460">
            <w:pPr>
              <w:spacing w:after="150"/>
              <w:jc w:val="center"/>
              <w:rPr>
                <w:color w:val="000000"/>
              </w:rPr>
            </w:pPr>
            <w:r w:rsidRPr="004B0260">
              <w:rPr>
                <w:color w:val="000000"/>
              </w:rPr>
              <w:lastRenderedPageBreak/>
              <w:t>8</w:t>
            </w:r>
          </w:p>
        </w:tc>
        <w:tc>
          <w:tcPr>
            <w:tcW w:w="6376" w:type="dxa"/>
            <w:tcBorders>
              <w:top w:val="thickThinLargeGap" w:sz="6" w:space="0" w:color="C0C0C0"/>
              <w:left w:val="thickThinLargeGap" w:sz="6" w:space="0" w:color="C0C0C0"/>
              <w:bottom w:val="thickThinLargeGap" w:sz="6" w:space="0" w:color="C0C0C0"/>
            </w:tcBorders>
            <w:shd w:val="clear" w:color="auto" w:fill="FFFFFF"/>
          </w:tcPr>
          <w:p w:rsidR="008700C9" w:rsidRPr="004B0260" w:rsidRDefault="009F7460">
            <w:pPr>
              <w:spacing w:after="150"/>
              <w:jc w:val="both"/>
              <w:rPr>
                <w:color w:val="000000"/>
              </w:rPr>
            </w:pPr>
            <w:r w:rsidRPr="004B0260">
              <w:rPr>
                <w:color w:val="000000"/>
              </w:rPr>
              <w:t>Составление заключения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заключения об отсутствии такой возможности</w:t>
            </w:r>
          </w:p>
        </w:tc>
        <w:tc>
          <w:tcPr>
            <w:tcW w:w="3546" w:type="dxa"/>
            <w:tcBorders>
              <w:top w:val="thickThinLargeGap" w:sz="6" w:space="0" w:color="C0C0C0"/>
              <w:left w:val="thickThinLargeGap" w:sz="6" w:space="0" w:color="C0C0C0"/>
              <w:bottom w:val="thickThinLargeGap" w:sz="6" w:space="0" w:color="C0C0C0"/>
            </w:tcBorders>
            <w:shd w:val="clear" w:color="auto" w:fill="FFFFFF"/>
            <w:vAlign w:val="center"/>
          </w:tcPr>
          <w:p w:rsidR="008700C9" w:rsidRPr="004B0260" w:rsidRDefault="009F7460">
            <w:pPr>
              <w:spacing w:after="150"/>
              <w:jc w:val="center"/>
              <w:rPr>
                <w:color w:val="000000"/>
              </w:rPr>
            </w:pPr>
            <w:r w:rsidRPr="004B0260">
              <w:rPr>
                <w:color w:val="000000"/>
              </w:rPr>
              <w:t>В течение 10 рабочих дней со дня составления акта либо вынесения решения об экономической целесообразности (нецелесообразности) реконструкции или капитального ремонта многоквартирного дома (части дома)</w:t>
            </w:r>
          </w:p>
        </w:tc>
        <w:tc>
          <w:tcPr>
            <w:tcW w:w="412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rsidR="008700C9" w:rsidRPr="004B0260" w:rsidRDefault="009F7460">
            <w:pPr>
              <w:spacing w:after="150"/>
              <w:jc w:val="center"/>
              <w:rPr>
                <w:color w:val="000000"/>
              </w:rPr>
            </w:pPr>
            <w:proofErr w:type="gramStart"/>
            <w:r w:rsidRPr="004B0260">
              <w:rPr>
                <w:color w:val="000000"/>
              </w:rPr>
              <w:t>Муниципальная</w:t>
            </w:r>
            <w:proofErr w:type="gramEnd"/>
            <w:r w:rsidRPr="004B0260">
              <w:rPr>
                <w:color w:val="000000"/>
              </w:rPr>
              <w:t xml:space="preserve"> комиссия по обследованию жилых помещений инвалидов и общего имущества в многоквартирных домах</w:t>
            </w:r>
            <w:r w:rsidRPr="004B0260">
              <w:t>, в которых проживают инвалиды.</w:t>
            </w:r>
          </w:p>
        </w:tc>
      </w:tr>
      <w:tr w:rsidR="008700C9" w:rsidRPr="004B0260">
        <w:trPr>
          <w:jc w:val="center"/>
        </w:trPr>
        <w:tc>
          <w:tcPr>
            <w:tcW w:w="596" w:type="dxa"/>
            <w:tcBorders>
              <w:top w:val="thickThinLargeGap" w:sz="6" w:space="0" w:color="C0C0C0"/>
              <w:left w:val="thickThinLargeGap" w:sz="6" w:space="0" w:color="C0C0C0"/>
              <w:bottom w:val="thickThinLargeGap" w:sz="6" w:space="0" w:color="C0C0C0"/>
            </w:tcBorders>
            <w:shd w:val="clear" w:color="auto" w:fill="FFFFFF"/>
          </w:tcPr>
          <w:p w:rsidR="008700C9" w:rsidRPr="004B0260" w:rsidRDefault="009F7460">
            <w:pPr>
              <w:spacing w:after="150"/>
              <w:jc w:val="center"/>
              <w:rPr>
                <w:color w:val="000000"/>
              </w:rPr>
            </w:pPr>
            <w:r w:rsidRPr="004B0260">
              <w:rPr>
                <w:color w:val="000000"/>
              </w:rPr>
              <w:t>9</w:t>
            </w:r>
          </w:p>
        </w:tc>
        <w:tc>
          <w:tcPr>
            <w:tcW w:w="6376" w:type="dxa"/>
            <w:tcBorders>
              <w:top w:val="thickThinLargeGap" w:sz="6" w:space="0" w:color="C0C0C0"/>
              <w:left w:val="thickThinLargeGap" w:sz="6" w:space="0" w:color="C0C0C0"/>
              <w:bottom w:val="thickThinLargeGap" w:sz="6" w:space="0" w:color="C0C0C0"/>
            </w:tcBorders>
            <w:shd w:val="clear" w:color="auto" w:fill="FFFFFF"/>
          </w:tcPr>
          <w:p w:rsidR="008700C9" w:rsidRPr="004B0260" w:rsidRDefault="009F7460">
            <w:pPr>
              <w:spacing w:after="150"/>
              <w:jc w:val="both"/>
              <w:rPr>
                <w:color w:val="000000"/>
              </w:rPr>
            </w:pPr>
            <w:r w:rsidRPr="004B0260">
              <w:rPr>
                <w:color w:val="000000"/>
              </w:rPr>
              <w:t xml:space="preserve">Предоставление заключения муниципальной комиссии  главе </w:t>
            </w:r>
            <w:r w:rsidR="00D87DDA" w:rsidRPr="004B0260">
              <w:t xml:space="preserve">МО Талашкинское сельское поселение Смоленского района Смоленской области </w:t>
            </w:r>
            <w:r w:rsidRPr="004B0260">
              <w:rPr>
                <w:color w:val="000000"/>
              </w:rPr>
              <w:t>для принятия решений</w:t>
            </w:r>
          </w:p>
        </w:tc>
        <w:tc>
          <w:tcPr>
            <w:tcW w:w="3546" w:type="dxa"/>
            <w:tcBorders>
              <w:top w:val="thickThinLargeGap" w:sz="6" w:space="0" w:color="C0C0C0"/>
              <w:left w:val="thickThinLargeGap" w:sz="6" w:space="0" w:color="C0C0C0"/>
              <w:bottom w:val="thickThinLargeGap" w:sz="6" w:space="0" w:color="C0C0C0"/>
            </w:tcBorders>
            <w:shd w:val="clear" w:color="auto" w:fill="FFFFFF"/>
            <w:vAlign w:val="center"/>
          </w:tcPr>
          <w:p w:rsidR="008700C9" w:rsidRPr="004B0260" w:rsidRDefault="009F7460">
            <w:pPr>
              <w:spacing w:after="150"/>
              <w:jc w:val="center"/>
              <w:rPr>
                <w:color w:val="000000"/>
              </w:rPr>
            </w:pPr>
            <w:r w:rsidRPr="004B0260">
              <w:rPr>
                <w:color w:val="000000"/>
              </w:rPr>
              <w:t>В течение 10 календарных дней со дня вынесения заключения</w:t>
            </w:r>
          </w:p>
        </w:tc>
        <w:tc>
          <w:tcPr>
            <w:tcW w:w="4124" w:type="dxa"/>
            <w:tcBorders>
              <w:left w:val="thickThinLargeGap" w:sz="6" w:space="0" w:color="C0C0C0"/>
              <w:bottom w:val="thickThinLargeGap" w:sz="6" w:space="0" w:color="C0C0C0"/>
              <w:right w:val="thickThinLargeGap" w:sz="6" w:space="0" w:color="C0C0C0"/>
            </w:tcBorders>
            <w:shd w:val="clear" w:color="auto" w:fill="FFFFFF"/>
            <w:vAlign w:val="center"/>
          </w:tcPr>
          <w:p w:rsidR="008700C9" w:rsidRPr="004B0260" w:rsidRDefault="009F7460">
            <w:pPr>
              <w:jc w:val="center"/>
              <w:rPr>
                <w:color w:val="000000"/>
              </w:rPr>
            </w:pPr>
            <w:proofErr w:type="gramStart"/>
            <w:r w:rsidRPr="004B0260">
              <w:rPr>
                <w:color w:val="000000"/>
              </w:rPr>
              <w:t>Муниципальная</w:t>
            </w:r>
            <w:proofErr w:type="gramEnd"/>
            <w:r w:rsidRPr="004B0260">
              <w:rPr>
                <w:color w:val="000000"/>
              </w:rPr>
              <w:t xml:space="preserve"> комиссия по обследованию жилых помещений инвалидов и общего имущества в многоквартирных домах</w:t>
            </w:r>
            <w:r w:rsidRPr="004B0260">
              <w:t>, в которых проживают инвалиды.</w:t>
            </w:r>
          </w:p>
        </w:tc>
      </w:tr>
    </w:tbl>
    <w:p w:rsidR="008700C9" w:rsidRPr="004B0260" w:rsidRDefault="008700C9"/>
    <w:p w:rsidR="008700C9" w:rsidRDefault="008700C9">
      <w:pPr>
        <w:rPr>
          <w:sz w:val="28"/>
          <w:szCs w:val="28"/>
        </w:rPr>
      </w:pPr>
    </w:p>
    <w:p w:rsidR="008700C9" w:rsidRDefault="008700C9">
      <w:pPr>
        <w:rPr>
          <w:sz w:val="28"/>
          <w:szCs w:val="28"/>
        </w:rPr>
      </w:pPr>
    </w:p>
    <w:p w:rsidR="008700C9" w:rsidRDefault="008700C9">
      <w:pPr>
        <w:rPr>
          <w:sz w:val="28"/>
          <w:szCs w:val="28"/>
        </w:rPr>
      </w:pPr>
    </w:p>
    <w:p w:rsidR="008700C9" w:rsidRDefault="008700C9">
      <w:pPr>
        <w:rPr>
          <w:sz w:val="28"/>
          <w:szCs w:val="28"/>
        </w:rPr>
      </w:pPr>
    </w:p>
    <w:p w:rsidR="008700C9" w:rsidRDefault="008700C9">
      <w:pPr>
        <w:rPr>
          <w:sz w:val="28"/>
          <w:szCs w:val="28"/>
        </w:rPr>
      </w:pPr>
    </w:p>
    <w:p w:rsidR="008700C9" w:rsidRDefault="008700C9">
      <w:pPr>
        <w:jc w:val="both"/>
        <w:rPr>
          <w:sz w:val="28"/>
          <w:szCs w:val="28"/>
        </w:rPr>
      </w:pPr>
    </w:p>
    <w:p w:rsidR="008700C9" w:rsidRDefault="008700C9">
      <w:pPr>
        <w:jc w:val="both"/>
        <w:rPr>
          <w:sz w:val="28"/>
          <w:szCs w:val="28"/>
        </w:rPr>
      </w:pPr>
    </w:p>
    <w:sectPr w:rsidR="008700C9" w:rsidSect="004B0260">
      <w:pgSz w:w="16838" w:h="11906" w:orient="landscape"/>
      <w:pgMar w:top="709" w:right="1134"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475"/>
    <w:multiLevelType w:val="multilevel"/>
    <w:tmpl w:val="1C80C0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4F01E7D"/>
    <w:multiLevelType w:val="multilevel"/>
    <w:tmpl w:val="D6D2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80363A"/>
    <w:multiLevelType w:val="multilevel"/>
    <w:tmpl w:val="260A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D83E1A"/>
    <w:multiLevelType w:val="multilevel"/>
    <w:tmpl w:val="5506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4AA6313"/>
    <w:multiLevelType w:val="multilevel"/>
    <w:tmpl w:val="3F04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E25EDD"/>
    <w:multiLevelType w:val="multilevel"/>
    <w:tmpl w:val="301C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C73238"/>
    <w:multiLevelType w:val="multilevel"/>
    <w:tmpl w:val="B512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C9"/>
    <w:rsid w:val="00020E70"/>
    <w:rsid w:val="00106D5F"/>
    <w:rsid w:val="00154770"/>
    <w:rsid w:val="001C6B03"/>
    <w:rsid w:val="00216C3C"/>
    <w:rsid w:val="002B15B5"/>
    <w:rsid w:val="004324DD"/>
    <w:rsid w:val="004B0260"/>
    <w:rsid w:val="00530940"/>
    <w:rsid w:val="00650B32"/>
    <w:rsid w:val="0072165C"/>
    <w:rsid w:val="007A3591"/>
    <w:rsid w:val="007E6239"/>
    <w:rsid w:val="008700C9"/>
    <w:rsid w:val="00882801"/>
    <w:rsid w:val="008F4E09"/>
    <w:rsid w:val="009F7460"/>
    <w:rsid w:val="00B57FCA"/>
    <w:rsid w:val="00B7694F"/>
    <w:rsid w:val="00C64A01"/>
    <w:rsid w:val="00CB14D2"/>
    <w:rsid w:val="00D87DDA"/>
    <w:rsid w:val="00F66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cs="Times New Roman"/>
    </w:rPr>
  </w:style>
  <w:style w:type="character" w:customStyle="1" w:styleId="WW8Num1z1">
    <w:name w:val="WW8Num1z1"/>
    <w:qFormat/>
    <w:rPr>
      <w:rFonts w:cs="Times New Roman"/>
    </w:rPr>
  </w:style>
  <w:style w:type="paragraph" w:customStyle="1" w:styleId="Heading">
    <w:name w:val="Heading"/>
    <w:basedOn w:val="a"/>
    <w:next w:val="a3"/>
    <w:qFormat/>
    <w:pPr>
      <w:jc w:val="center"/>
    </w:pPr>
    <w:rPr>
      <w:b/>
      <w:bCs/>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Subtitle"/>
    <w:basedOn w:val="a"/>
    <w:next w:val="a3"/>
    <w:qFormat/>
    <w:pPr>
      <w:jc w:val="center"/>
    </w:pPr>
    <w:rPr>
      <w:sz w:val="28"/>
    </w:rPr>
  </w:style>
  <w:style w:type="paragraph" w:customStyle="1" w:styleId="FR1">
    <w:name w:val="FR1"/>
    <w:qFormat/>
    <w:pPr>
      <w:widowControl w:val="0"/>
      <w:suppressAutoHyphens/>
      <w:autoSpaceDE w:val="0"/>
    </w:pPr>
    <w:rPr>
      <w:rFonts w:ascii="Arial" w:eastAsia="Times New Roman" w:hAnsi="Arial" w:cs="Arial"/>
      <w:sz w:val="24"/>
      <w:lang w:val="ru-RU" w:bidi="ar-SA"/>
    </w:rPr>
  </w:style>
  <w:style w:type="paragraph" w:styleId="a7">
    <w:name w:val="List Paragraph"/>
    <w:basedOn w:val="a"/>
    <w:qFormat/>
    <w:pPr>
      <w:spacing w:after="200" w:line="276" w:lineRule="auto"/>
      <w:ind w:left="720"/>
      <w:contextualSpacing/>
    </w:pPr>
    <w:rPr>
      <w:rFonts w:ascii="Calibri" w:hAnsi="Calibri" w:cs="Calibri"/>
      <w:sz w:val="22"/>
      <w:szCs w:val="22"/>
    </w:rPr>
  </w:style>
  <w:style w:type="paragraph" w:customStyle="1" w:styleId="ConsPlusNormal">
    <w:name w:val="ConsPlusNormal"/>
    <w:qFormat/>
    <w:pPr>
      <w:widowControl w:val="0"/>
      <w:autoSpaceDE w:val="0"/>
      <w:ind w:firstLine="720"/>
    </w:pPr>
    <w:rPr>
      <w:rFonts w:eastAsia="Calibri" w:cs="Times New Roman"/>
      <w:szCs w:val="20"/>
      <w:lang w:val="ru-RU" w:bidi="ar-SA"/>
    </w:rPr>
  </w:style>
  <w:style w:type="paragraph" w:customStyle="1" w:styleId="ConsPlusCell">
    <w:name w:val="ConsPlusCell"/>
    <w:qFormat/>
    <w:pPr>
      <w:widowControl w:val="0"/>
      <w:autoSpaceDE w:val="0"/>
    </w:pPr>
    <w:rPr>
      <w:rFonts w:ascii="Arial" w:eastAsia="Calibri" w:hAnsi="Arial" w:cs="Arial"/>
      <w:szCs w:val="20"/>
      <w:lang w:val="ru-RU" w:bidi="ar-SA"/>
    </w:rPr>
  </w:style>
  <w:style w:type="paragraph" w:styleId="a8">
    <w:name w:val="Balloon Text"/>
    <w:basedOn w:val="a"/>
    <w:qFormat/>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paragraph" w:styleId="a9">
    <w:name w:val="Normal (Web)"/>
    <w:basedOn w:val="a"/>
    <w:uiPriority w:val="99"/>
    <w:semiHidden/>
    <w:unhideWhenUsed/>
    <w:rsid w:val="00D87DDA"/>
    <w:pPr>
      <w:spacing w:before="100" w:beforeAutospacing="1" w:after="100" w:afterAutospacing="1"/>
    </w:pPr>
    <w:rPr>
      <w:lang w:eastAsia="ru-RU"/>
    </w:rPr>
  </w:style>
  <w:style w:type="character" w:styleId="aa">
    <w:name w:val="Strong"/>
    <w:basedOn w:val="a0"/>
    <w:uiPriority w:val="22"/>
    <w:qFormat/>
    <w:rsid w:val="00D87DDA"/>
    <w:rPr>
      <w:b/>
      <w:bCs/>
    </w:rPr>
  </w:style>
  <w:style w:type="paragraph" w:styleId="ab">
    <w:name w:val="No Spacing"/>
    <w:uiPriority w:val="1"/>
    <w:qFormat/>
    <w:rsid w:val="002B15B5"/>
    <w:rPr>
      <w:rFonts w:eastAsia="Times New Roman" w:cs="Times New Roman"/>
      <w:sz w:val="24"/>
      <w:lang w:val="ru-RU" w:bidi="ar-SA"/>
    </w:rPr>
  </w:style>
  <w:style w:type="paragraph" w:customStyle="1" w:styleId="paragraph">
    <w:name w:val="paragraph"/>
    <w:basedOn w:val="a"/>
    <w:rsid w:val="00F66FD1"/>
    <w:pPr>
      <w:spacing w:before="100" w:beforeAutospacing="1" w:after="100" w:afterAutospacing="1"/>
    </w:pPr>
    <w:rPr>
      <w:lang w:eastAsia="ru-RU"/>
    </w:rPr>
  </w:style>
  <w:style w:type="character" w:customStyle="1" w:styleId="normaltextrun">
    <w:name w:val="normaltextrun"/>
    <w:basedOn w:val="a0"/>
    <w:rsid w:val="00F66FD1"/>
  </w:style>
  <w:style w:type="character" w:customStyle="1" w:styleId="spellingerror">
    <w:name w:val="spellingerror"/>
    <w:basedOn w:val="a0"/>
    <w:rsid w:val="00F66FD1"/>
  </w:style>
  <w:style w:type="character" w:customStyle="1" w:styleId="eop">
    <w:name w:val="eop"/>
    <w:basedOn w:val="a0"/>
    <w:rsid w:val="00F66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cs="Times New Roman"/>
    </w:rPr>
  </w:style>
  <w:style w:type="character" w:customStyle="1" w:styleId="WW8Num1z1">
    <w:name w:val="WW8Num1z1"/>
    <w:qFormat/>
    <w:rPr>
      <w:rFonts w:cs="Times New Roman"/>
    </w:rPr>
  </w:style>
  <w:style w:type="paragraph" w:customStyle="1" w:styleId="Heading">
    <w:name w:val="Heading"/>
    <w:basedOn w:val="a"/>
    <w:next w:val="a3"/>
    <w:qFormat/>
    <w:pPr>
      <w:jc w:val="center"/>
    </w:pPr>
    <w:rPr>
      <w:b/>
      <w:bCs/>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Subtitle"/>
    <w:basedOn w:val="a"/>
    <w:next w:val="a3"/>
    <w:qFormat/>
    <w:pPr>
      <w:jc w:val="center"/>
    </w:pPr>
    <w:rPr>
      <w:sz w:val="28"/>
    </w:rPr>
  </w:style>
  <w:style w:type="paragraph" w:customStyle="1" w:styleId="FR1">
    <w:name w:val="FR1"/>
    <w:qFormat/>
    <w:pPr>
      <w:widowControl w:val="0"/>
      <w:suppressAutoHyphens/>
      <w:autoSpaceDE w:val="0"/>
    </w:pPr>
    <w:rPr>
      <w:rFonts w:ascii="Arial" w:eastAsia="Times New Roman" w:hAnsi="Arial" w:cs="Arial"/>
      <w:sz w:val="24"/>
      <w:lang w:val="ru-RU" w:bidi="ar-SA"/>
    </w:rPr>
  </w:style>
  <w:style w:type="paragraph" w:styleId="a7">
    <w:name w:val="List Paragraph"/>
    <w:basedOn w:val="a"/>
    <w:qFormat/>
    <w:pPr>
      <w:spacing w:after="200" w:line="276" w:lineRule="auto"/>
      <w:ind w:left="720"/>
      <w:contextualSpacing/>
    </w:pPr>
    <w:rPr>
      <w:rFonts w:ascii="Calibri" w:hAnsi="Calibri" w:cs="Calibri"/>
      <w:sz w:val="22"/>
      <w:szCs w:val="22"/>
    </w:rPr>
  </w:style>
  <w:style w:type="paragraph" w:customStyle="1" w:styleId="ConsPlusNormal">
    <w:name w:val="ConsPlusNormal"/>
    <w:qFormat/>
    <w:pPr>
      <w:widowControl w:val="0"/>
      <w:autoSpaceDE w:val="0"/>
      <w:ind w:firstLine="720"/>
    </w:pPr>
    <w:rPr>
      <w:rFonts w:eastAsia="Calibri" w:cs="Times New Roman"/>
      <w:szCs w:val="20"/>
      <w:lang w:val="ru-RU" w:bidi="ar-SA"/>
    </w:rPr>
  </w:style>
  <w:style w:type="paragraph" w:customStyle="1" w:styleId="ConsPlusCell">
    <w:name w:val="ConsPlusCell"/>
    <w:qFormat/>
    <w:pPr>
      <w:widowControl w:val="0"/>
      <w:autoSpaceDE w:val="0"/>
    </w:pPr>
    <w:rPr>
      <w:rFonts w:ascii="Arial" w:eastAsia="Calibri" w:hAnsi="Arial" w:cs="Arial"/>
      <w:szCs w:val="20"/>
      <w:lang w:val="ru-RU" w:bidi="ar-SA"/>
    </w:rPr>
  </w:style>
  <w:style w:type="paragraph" w:styleId="a8">
    <w:name w:val="Balloon Text"/>
    <w:basedOn w:val="a"/>
    <w:qFormat/>
    <w:rPr>
      <w:rFonts w:ascii="Tahoma" w:hAnsi="Tahoma" w:cs="Tahoma"/>
      <w:sz w:val="16"/>
      <w:szCs w:val="16"/>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paragraph" w:styleId="a9">
    <w:name w:val="Normal (Web)"/>
    <w:basedOn w:val="a"/>
    <w:uiPriority w:val="99"/>
    <w:semiHidden/>
    <w:unhideWhenUsed/>
    <w:rsid w:val="00D87DDA"/>
    <w:pPr>
      <w:spacing w:before="100" w:beforeAutospacing="1" w:after="100" w:afterAutospacing="1"/>
    </w:pPr>
    <w:rPr>
      <w:lang w:eastAsia="ru-RU"/>
    </w:rPr>
  </w:style>
  <w:style w:type="character" w:styleId="aa">
    <w:name w:val="Strong"/>
    <w:basedOn w:val="a0"/>
    <w:uiPriority w:val="22"/>
    <w:qFormat/>
    <w:rsid w:val="00D87DDA"/>
    <w:rPr>
      <w:b/>
      <w:bCs/>
    </w:rPr>
  </w:style>
  <w:style w:type="paragraph" w:styleId="ab">
    <w:name w:val="No Spacing"/>
    <w:uiPriority w:val="1"/>
    <w:qFormat/>
    <w:rsid w:val="002B15B5"/>
    <w:rPr>
      <w:rFonts w:eastAsia="Times New Roman" w:cs="Times New Roman"/>
      <w:sz w:val="24"/>
      <w:lang w:val="ru-RU" w:bidi="ar-SA"/>
    </w:rPr>
  </w:style>
  <w:style w:type="paragraph" w:customStyle="1" w:styleId="paragraph">
    <w:name w:val="paragraph"/>
    <w:basedOn w:val="a"/>
    <w:rsid w:val="00F66FD1"/>
    <w:pPr>
      <w:spacing w:before="100" w:beforeAutospacing="1" w:after="100" w:afterAutospacing="1"/>
    </w:pPr>
    <w:rPr>
      <w:lang w:eastAsia="ru-RU"/>
    </w:rPr>
  </w:style>
  <w:style w:type="character" w:customStyle="1" w:styleId="normaltextrun">
    <w:name w:val="normaltextrun"/>
    <w:basedOn w:val="a0"/>
    <w:rsid w:val="00F66FD1"/>
  </w:style>
  <w:style w:type="character" w:customStyle="1" w:styleId="spellingerror">
    <w:name w:val="spellingerror"/>
    <w:basedOn w:val="a0"/>
    <w:rsid w:val="00F66FD1"/>
  </w:style>
  <w:style w:type="character" w:customStyle="1" w:styleId="eop">
    <w:name w:val="eop"/>
    <w:basedOn w:val="a0"/>
    <w:rsid w:val="00F66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4002">
      <w:bodyDiv w:val="1"/>
      <w:marLeft w:val="0"/>
      <w:marRight w:val="0"/>
      <w:marTop w:val="0"/>
      <w:marBottom w:val="0"/>
      <w:divBdr>
        <w:top w:val="none" w:sz="0" w:space="0" w:color="auto"/>
        <w:left w:val="none" w:sz="0" w:space="0" w:color="auto"/>
        <w:bottom w:val="none" w:sz="0" w:space="0" w:color="auto"/>
        <w:right w:val="none" w:sz="0" w:space="0" w:color="auto"/>
      </w:divBdr>
    </w:div>
    <w:div w:id="315692690">
      <w:bodyDiv w:val="1"/>
      <w:marLeft w:val="0"/>
      <w:marRight w:val="0"/>
      <w:marTop w:val="0"/>
      <w:marBottom w:val="0"/>
      <w:divBdr>
        <w:top w:val="none" w:sz="0" w:space="0" w:color="auto"/>
        <w:left w:val="none" w:sz="0" w:space="0" w:color="auto"/>
        <w:bottom w:val="none" w:sz="0" w:space="0" w:color="auto"/>
        <w:right w:val="none" w:sz="0" w:space="0" w:color="auto"/>
      </w:divBdr>
      <w:divsChild>
        <w:div w:id="1571771642">
          <w:marLeft w:val="0"/>
          <w:marRight w:val="0"/>
          <w:marTop w:val="0"/>
          <w:marBottom w:val="0"/>
          <w:divBdr>
            <w:top w:val="none" w:sz="0" w:space="0" w:color="auto"/>
            <w:left w:val="none" w:sz="0" w:space="0" w:color="auto"/>
            <w:bottom w:val="none" w:sz="0" w:space="0" w:color="auto"/>
            <w:right w:val="none" w:sz="0" w:space="0" w:color="auto"/>
          </w:divBdr>
        </w:div>
        <w:div w:id="606500996">
          <w:marLeft w:val="0"/>
          <w:marRight w:val="0"/>
          <w:marTop w:val="0"/>
          <w:marBottom w:val="0"/>
          <w:divBdr>
            <w:top w:val="none" w:sz="0" w:space="0" w:color="auto"/>
            <w:left w:val="none" w:sz="0" w:space="0" w:color="auto"/>
            <w:bottom w:val="none" w:sz="0" w:space="0" w:color="auto"/>
            <w:right w:val="none" w:sz="0" w:space="0" w:color="auto"/>
          </w:divBdr>
        </w:div>
        <w:div w:id="341205925">
          <w:marLeft w:val="0"/>
          <w:marRight w:val="0"/>
          <w:marTop w:val="0"/>
          <w:marBottom w:val="0"/>
          <w:divBdr>
            <w:top w:val="none" w:sz="0" w:space="0" w:color="auto"/>
            <w:left w:val="none" w:sz="0" w:space="0" w:color="auto"/>
            <w:bottom w:val="none" w:sz="0" w:space="0" w:color="auto"/>
            <w:right w:val="none" w:sz="0" w:space="0" w:color="auto"/>
          </w:divBdr>
        </w:div>
        <w:div w:id="1537305492">
          <w:marLeft w:val="0"/>
          <w:marRight w:val="0"/>
          <w:marTop w:val="0"/>
          <w:marBottom w:val="0"/>
          <w:divBdr>
            <w:top w:val="none" w:sz="0" w:space="0" w:color="auto"/>
            <w:left w:val="none" w:sz="0" w:space="0" w:color="auto"/>
            <w:bottom w:val="none" w:sz="0" w:space="0" w:color="auto"/>
            <w:right w:val="none" w:sz="0" w:space="0" w:color="auto"/>
          </w:divBdr>
        </w:div>
        <w:div w:id="434205414">
          <w:marLeft w:val="0"/>
          <w:marRight w:val="0"/>
          <w:marTop w:val="0"/>
          <w:marBottom w:val="0"/>
          <w:divBdr>
            <w:top w:val="none" w:sz="0" w:space="0" w:color="auto"/>
            <w:left w:val="none" w:sz="0" w:space="0" w:color="auto"/>
            <w:bottom w:val="none" w:sz="0" w:space="0" w:color="auto"/>
            <w:right w:val="none" w:sz="0" w:space="0" w:color="auto"/>
          </w:divBdr>
          <w:divsChild>
            <w:div w:id="727269319">
              <w:marLeft w:val="0"/>
              <w:marRight w:val="0"/>
              <w:marTop w:val="0"/>
              <w:marBottom w:val="0"/>
              <w:divBdr>
                <w:top w:val="none" w:sz="0" w:space="0" w:color="auto"/>
                <w:left w:val="none" w:sz="0" w:space="0" w:color="auto"/>
                <w:bottom w:val="none" w:sz="0" w:space="0" w:color="auto"/>
                <w:right w:val="none" w:sz="0" w:space="0" w:color="auto"/>
              </w:divBdr>
            </w:div>
            <w:div w:id="1383824048">
              <w:marLeft w:val="0"/>
              <w:marRight w:val="0"/>
              <w:marTop w:val="0"/>
              <w:marBottom w:val="0"/>
              <w:divBdr>
                <w:top w:val="none" w:sz="0" w:space="0" w:color="auto"/>
                <w:left w:val="none" w:sz="0" w:space="0" w:color="auto"/>
                <w:bottom w:val="none" w:sz="0" w:space="0" w:color="auto"/>
                <w:right w:val="none" w:sz="0" w:space="0" w:color="auto"/>
              </w:divBdr>
            </w:div>
            <w:div w:id="1527059534">
              <w:marLeft w:val="0"/>
              <w:marRight w:val="0"/>
              <w:marTop w:val="0"/>
              <w:marBottom w:val="0"/>
              <w:divBdr>
                <w:top w:val="none" w:sz="0" w:space="0" w:color="auto"/>
                <w:left w:val="none" w:sz="0" w:space="0" w:color="auto"/>
                <w:bottom w:val="none" w:sz="0" w:space="0" w:color="auto"/>
                <w:right w:val="none" w:sz="0" w:space="0" w:color="auto"/>
              </w:divBdr>
            </w:div>
          </w:divsChild>
        </w:div>
        <w:div w:id="1389306596">
          <w:marLeft w:val="0"/>
          <w:marRight w:val="0"/>
          <w:marTop w:val="0"/>
          <w:marBottom w:val="0"/>
          <w:divBdr>
            <w:top w:val="none" w:sz="0" w:space="0" w:color="auto"/>
            <w:left w:val="none" w:sz="0" w:space="0" w:color="auto"/>
            <w:bottom w:val="none" w:sz="0" w:space="0" w:color="auto"/>
            <w:right w:val="none" w:sz="0" w:space="0" w:color="auto"/>
          </w:divBdr>
          <w:divsChild>
            <w:div w:id="2074308949">
              <w:marLeft w:val="0"/>
              <w:marRight w:val="0"/>
              <w:marTop w:val="0"/>
              <w:marBottom w:val="0"/>
              <w:divBdr>
                <w:top w:val="none" w:sz="0" w:space="0" w:color="auto"/>
                <w:left w:val="none" w:sz="0" w:space="0" w:color="auto"/>
                <w:bottom w:val="none" w:sz="0" w:space="0" w:color="auto"/>
                <w:right w:val="none" w:sz="0" w:space="0" w:color="auto"/>
              </w:divBdr>
            </w:div>
            <w:div w:id="1907496858">
              <w:marLeft w:val="0"/>
              <w:marRight w:val="0"/>
              <w:marTop w:val="0"/>
              <w:marBottom w:val="0"/>
              <w:divBdr>
                <w:top w:val="none" w:sz="0" w:space="0" w:color="auto"/>
                <w:left w:val="none" w:sz="0" w:space="0" w:color="auto"/>
                <w:bottom w:val="none" w:sz="0" w:space="0" w:color="auto"/>
                <w:right w:val="none" w:sz="0" w:space="0" w:color="auto"/>
              </w:divBdr>
            </w:div>
          </w:divsChild>
        </w:div>
        <w:div w:id="1633293867">
          <w:marLeft w:val="0"/>
          <w:marRight w:val="0"/>
          <w:marTop w:val="0"/>
          <w:marBottom w:val="0"/>
          <w:divBdr>
            <w:top w:val="none" w:sz="0" w:space="0" w:color="auto"/>
            <w:left w:val="none" w:sz="0" w:space="0" w:color="auto"/>
            <w:bottom w:val="none" w:sz="0" w:space="0" w:color="auto"/>
            <w:right w:val="none" w:sz="0" w:space="0" w:color="auto"/>
          </w:divBdr>
        </w:div>
        <w:div w:id="589313592">
          <w:marLeft w:val="0"/>
          <w:marRight w:val="0"/>
          <w:marTop w:val="0"/>
          <w:marBottom w:val="0"/>
          <w:divBdr>
            <w:top w:val="none" w:sz="0" w:space="0" w:color="auto"/>
            <w:left w:val="none" w:sz="0" w:space="0" w:color="auto"/>
            <w:bottom w:val="none" w:sz="0" w:space="0" w:color="auto"/>
            <w:right w:val="none" w:sz="0" w:space="0" w:color="auto"/>
          </w:divBdr>
          <w:divsChild>
            <w:div w:id="50546180">
              <w:marLeft w:val="0"/>
              <w:marRight w:val="0"/>
              <w:marTop w:val="0"/>
              <w:marBottom w:val="0"/>
              <w:divBdr>
                <w:top w:val="none" w:sz="0" w:space="0" w:color="auto"/>
                <w:left w:val="none" w:sz="0" w:space="0" w:color="auto"/>
                <w:bottom w:val="none" w:sz="0" w:space="0" w:color="auto"/>
                <w:right w:val="none" w:sz="0" w:space="0" w:color="auto"/>
              </w:divBdr>
            </w:div>
            <w:div w:id="937327205">
              <w:marLeft w:val="0"/>
              <w:marRight w:val="0"/>
              <w:marTop w:val="0"/>
              <w:marBottom w:val="0"/>
              <w:divBdr>
                <w:top w:val="none" w:sz="0" w:space="0" w:color="auto"/>
                <w:left w:val="none" w:sz="0" w:space="0" w:color="auto"/>
                <w:bottom w:val="none" w:sz="0" w:space="0" w:color="auto"/>
                <w:right w:val="none" w:sz="0" w:space="0" w:color="auto"/>
              </w:divBdr>
            </w:div>
          </w:divsChild>
        </w:div>
        <w:div w:id="409620176">
          <w:marLeft w:val="0"/>
          <w:marRight w:val="0"/>
          <w:marTop w:val="0"/>
          <w:marBottom w:val="0"/>
          <w:divBdr>
            <w:top w:val="none" w:sz="0" w:space="0" w:color="auto"/>
            <w:left w:val="none" w:sz="0" w:space="0" w:color="auto"/>
            <w:bottom w:val="none" w:sz="0" w:space="0" w:color="auto"/>
            <w:right w:val="none" w:sz="0" w:space="0" w:color="auto"/>
          </w:divBdr>
        </w:div>
        <w:div w:id="477234471">
          <w:marLeft w:val="0"/>
          <w:marRight w:val="0"/>
          <w:marTop w:val="0"/>
          <w:marBottom w:val="0"/>
          <w:divBdr>
            <w:top w:val="none" w:sz="0" w:space="0" w:color="auto"/>
            <w:left w:val="none" w:sz="0" w:space="0" w:color="auto"/>
            <w:bottom w:val="none" w:sz="0" w:space="0" w:color="auto"/>
            <w:right w:val="none" w:sz="0" w:space="0" w:color="auto"/>
          </w:divBdr>
        </w:div>
        <w:div w:id="903222731">
          <w:marLeft w:val="0"/>
          <w:marRight w:val="0"/>
          <w:marTop w:val="0"/>
          <w:marBottom w:val="0"/>
          <w:divBdr>
            <w:top w:val="none" w:sz="0" w:space="0" w:color="auto"/>
            <w:left w:val="none" w:sz="0" w:space="0" w:color="auto"/>
            <w:bottom w:val="none" w:sz="0" w:space="0" w:color="auto"/>
            <w:right w:val="none" w:sz="0" w:space="0" w:color="auto"/>
          </w:divBdr>
        </w:div>
        <w:div w:id="219168411">
          <w:marLeft w:val="0"/>
          <w:marRight w:val="0"/>
          <w:marTop w:val="0"/>
          <w:marBottom w:val="0"/>
          <w:divBdr>
            <w:top w:val="none" w:sz="0" w:space="0" w:color="auto"/>
            <w:left w:val="none" w:sz="0" w:space="0" w:color="auto"/>
            <w:bottom w:val="none" w:sz="0" w:space="0" w:color="auto"/>
            <w:right w:val="none" w:sz="0" w:space="0" w:color="auto"/>
          </w:divBdr>
        </w:div>
        <w:div w:id="1684893366">
          <w:marLeft w:val="0"/>
          <w:marRight w:val="0"/>
          <w:marTop w:val="0"/>
          <w:marBottom w:val="0"/>
          <w:divBdr>
            <w:top w:val="none" w:sz="0" w:space="0" w:color="auto"/>
            <w:left w:val="none" w:sz="0" w:space="0" w:color="auto"/>
            <w:bottom w:val="none" w:sz="0" w:space="0" w:color="auto"/>
            <w:right w:val="none" w:sz="0" w:space="0" w:color="auto"/>
          </w:divBdr>
        </w:div>
        <w:div w:id="1822961503">
          <w:marLeft w:val="0"/>
          <w:marRight w:val="0"/>
          <w:marTop w:val="0"/>
          <w:marBottom w:val="0"/>
          <w:divBdr>
            <w:top w:val="none" w:sz="0" w:space="0" w:color="auto"/>
            <w:left w:val="none" w:sz="0" w:space="0" w:color="auto"/>
            <w:bottom w:val="none" w:sz="0" w:space="0" w:color="auto"/>
            <w:right w:val="none" w:sz="0" w:space="0" w:color="auto"/>
          </w:divBdr>
        </w:div>
        <w:div w:id="1524322815">
          <w:marLeft w:val="0"/>
          <w:marRight w:val="0"/>
          <w:marTop w:val="0"/>
          <w:marBottom w:val="0"/>
          <w:divBdr>
            <w:top w:val="none" w:sz="0" w:space="0" w:color="auto"/>
            <w:left w:val="none" w:sz="0" w:space="0" w:color="auto"/>
            <w:bottom w:val="none" w:sz="0" w:space="0" w:color="auto"/>
            <w:right w:val="none" w:sz="0" w:space="0" w:color="auto"/>
          </w:divBdr>
        </w:div>
        <w:div w:id="1391534982">
          <w:marLeft w:val="0"/>
          <w:marRight w:val="0"/>
          <w:marTop w:val="0"/>
          <w:marBottom w:val="0"/>
          <w:divBdr>
            <w:top w:val="none" w:sz="0" w:space="0" w:color="auto"/>
            <w:left w:val="none" w:sz="0" w:space="0" w:color="auto"/>
            <w:bottom w:val="none" w:sz="0" w:space="0" w:color="auto"/>
            <w:right w:val="none" w:sz="0" w:space="0" w:color="auto"/>
          </w:divBdr>
        </w:div>
        <w:div w:id="1463497655">
          <w:marLeft w:val="0"/>
          <w:marRight w:val="0"/>
          <w:marTop w:val="0"/>
          <w:marBottom w:val="0"/>
          <w:divBdr>
            <w:top w:val="none" w:sz="0" w:space="0" w:color="auto"/>
            <w:left w:val="none" w:sz="0" w:space="0" w:color="auto"/>
            <w:bottom w:val="none" w:sz="0" w:space="0" w:color="auto"/>
            <w:right w:val="none" w:sz="0" w:space="0" w:color="auto"/>
          </w:divBdr>
        </w:div>
        <w:div w:id="335377080">
          <w:marLeft w:val="0"/>
          <w:marRight w:val="0"/>
          <w:marTop w:val="0"/>
          <w:marBottom w:val="0"/>
          <w:divBdr>
            <w:top w:val="none" w:sz="0" w:space="0" w:color="auto"/>
            <w:left w:val="none" w:sz="0" w:space="0" w:color="auto"/>
            <w:bottom w:val="none" w:sz="0" w:space="0" w:color="auto"/>
            <w:right w:val="none" w:sz="0" w:space="0" w:color="auto"/>
          </w:divBdr>
        </w:div>
        <w:div w:id="621811018">
          <w:marLeft w:val="0"/>
          <w:marRight w:val="0"/>
          <w:marTop w:val="0"/>
          <w:marBottom w:val="0"/>
          <w:divBdr>
            <w:top w:val="none" w:sz="0" w:space="0" w:color="auto"/>
            <w:left w:val="none" w:sz="0" w:space="0" w:color="auto"/>
            <w:bottom w:val="none" w:sz="0" w:space="0" w:color="auto"/>
            <w:right w:val="none" w:sz="0" w:space="0" w:color="auto"/>
          </w:divBdr>
        </w:div>
        <w:div w:id="1191332278">
          <w:marLeft w:val="0"/>
          <w:marRight w:val="0"/>
          <w:marTop w:val="0"/>
          <w:marBottom w:val="0"/>
          <w:divBdr>
            <w:top w:val="none" w:sz="0" w:space="0" w:color="auto"/>
            <w:left w:val="none" w:sz="0" w:space="0" w:color="auto"/>
            <w:bottom w:val="none" w:sz="0" w:space="0" w:color="auto"/>
            <w:right w:val="none" w:sz="0" w:space="0" w:color="auto"/>
          </w:divBdr>
        </w:div>
        <w:div w:id="1823306727">
          <w:marLeft w:val="0"/>
          <w:marRight w:val="0"/>
          <w:marTop w:val="0"/>
          <w:marBottom w:val="0"/>
          <w:divBdr>
            <w:top w:val="none" w:sz="0" w:space="0" w:color="auto"/>
            <w:left w:val="none" w:sz="0" w:space="0" w:color="auto"/>
            <w:bottom w:val="none" w:sz="0" w:space="0" w:color="auto"/>
            <w:right w:val="none" w:sz="0" w:space="0" w:color="auto"/>
          </w:divBdr>
        </w:div>
        <w:div w:id="527136734">
          <w:marLeft w:val="0"/>
          <w:marRight w:val="0"/>
          <w:marTop w:val="0"/>
          <w:marBottom w:val="0"/>
          <w:divBdr>
            <w:top w:val="none" w:sz="0" w:space="0" w:color="auto"/>
            <w:left w:val="none" w:sz="0" w:space="0" w:color="auto"/>
            <w:bottom w:val="none" w:sz="0" w:space="0" w:color="auto"/>
            <w:right w:val="none" w:sz="0" w:space="0" w:color="auto"/>
          </w:divBdr>
        </w:div>
        <w:div w:id="681201348">
          <w:marLeft w:val="0"/>
          <w:marRight w:val="0"/>
          <w:marTop w:val="0"/>
          <w:marBottom w:val="0"/>
          <w:divBdr>
            <w:top w:val="none" w:sz="0" w:space="0" w:color="auto"/>
            <w:left w:val="none" w:sz="0" w:space="0" w:color="auto"/>
            <w:bottom w:val="none" w:sz="0" w:space="0" w:color="auto"/>
            <w:right w:val="none" w:sz="0" w:space="0" w:color="auto"/>
          </w:divBdr>
        </w:div>
        <w:div w:id="1572764851">
          <w:marLeft w:val="0"/>
          <w:marRight w:val="0"/>
          <w:marTop w:val="0"/>
          <w:marBottom w:val="0"/>
          <w:divBdr>
            <w:top w:val="none" w:sz="0" w:space="0" w:color="auto"/>
            <w:left w:val="none" w:sz="0" w:space="0" w:color="auto"/>
            <w:bottom w:val="none" w:sz="0" w:space="0" w:color="auto"/>
            <w:right w:val="none" w:sz="0" w:space="0" w:color="auto"/>
          </w:divBdr>
        </w:div>
        <w:div w:id="192305442">
          <w:marLeft w:val="0"/>
          <w:marRight w:val="0"/>
          <w:marTop w:val="0"/>
          <w:marBottom w:val="0"/>
          <w:divBdr>
            <w:top w:val="none" w:sz="0" w:space="0" w:color="auto"/>
            <w:left w:val="none" w:sz="0" w:space="0" w:color="auto"/>
            <w:bottom w:val="none" w:sz="0" w:space="0" w:color="auto"/>
            <w:right w:val="none" w:sz="0" w:space="0" w:color="auto"/>
          </w:divBdr>
        </w:div>
        <w:div w:id="191890458">
          <w:marLeft w:val="0"/>
          <w:marRight w:val="0"/>
          <w:marTop w:val="0"/>
          <w:marBottom w:val="0"/>
          <w:divBdr>
            <w:top w:val="none" w:sz="0" w:space="0" w:color="auto"/>
            <w:left w:val="none" w:sz="0" w:space="0" w:color="auto"/>
            <w:bottom w:val="none" w:sz="0" w:space="0" w:color="auto"/>
            <w:right w:val="none" w:sz="0" w:space="0" w:color="auto"/>
          </w:divBdr>
        </w:div>
        <w:div w:id="1721783179">
          <w:marLeft w:val="0"/>
          <w:marRight w:val="0"/>
          <w:marTop w:val="0"/>
          <w:marBottom w:val="0"/>
          <w:divBdr>
            <w:top w:val="none" w:sz="0" w:space="0" w:color="auto"/>
            <w:left w:val="none" w:sz="0" w:space="0" w:color="auto"/>
            <w:bottom w:val="none" w:sz="0" w:space="0" w:color="auto"/>
            <w:right w:val="none" w:sz="0" w:space="0" w:color="auto"/>
          </w:divBdr>
        </w:div>
        <w:div w:id="263222181">
          <w:marLeft w:val="0"/>
          <w:marRight w:val="0"/>
          <w:marTop w:val="0"/>
          <w:marBottom w:val="0"/>
          <w:divBdr>
            <w:top w:val="none" w:sz="0" w:space="0" w:color="auto"/>
            <w:left w:val="none" w:sz="0" w:space="0" w:color="auto"/>
            <w:bottom w:val="none" w:sz="0" w:space="0" w:color="auto"/>
            <w:right w:val="none" w:sz="0" w:space="0" w:color="auto"/>
          </w:divBdr>
        </w:div>
        <w:div w:id="682709411">
          <w:marLeft w:val="0"/>
          <w:marRight w:val="0"/>
          <w:marTop w:val="0"/>
          <w:marBottom w:val="0"/>
          <w:divBdr>
            <w:top w:val="none" w:sz="0" w:space="0" w:color="auto"/>
            <w:left w:val="none" w:sz="0" w:space="0" w:color="auto"/>
            <w:bottom w:val="none" w:sz="0" w:space="0" w:color="auto"/>
            <w:right w:val="none" w:sz="0" w:space="0" w:color="auto"/>
          </w:divBdr>
        </w:div>
        <w:div w:id="118884834">
          <w:marLeft w:val="0"/>
          <w:marRight w:val="0"/>
          <w:marTop w:val="0"/>
          <w:marBottom w:val="0"/>
          <w:divBdr>
            <w:top w:val="none" w:sz="0" w:space="0" w:color="auto"/>
            <w:left w:val="none" w:sz="0" w:space="0" w:color="auto"/>
            <w:bottom w:val="none" w:sz="0" w:space="0" w:color="auto"/>
            <w:right w:val="none" w:sz="0" w:space="0" w:color="auto"/>
          </w:divBdr>
        </w:div>
        <w:div w:id="511576739">
          <w:marLeft w:val="0"/>
          <w:marRight w:val="0"/>
          <w:marTop w:val="0"/>
          <w:marBottom w:val="0"/>
          <w:divBdr>
            <w:top w:val="none" w:sz="0" w:space="0" w:color="auto"/>
            <w:left w:val="none" w:sz="0" w:space="0" w:color="auto"/>
            <w:bottom w:val="none" w:sz="0" w:space="0" w:color="auto"/>
            <w:right w:val="none" w:sz="0" w:space="0" w:color="auto"/>
          </w:divBdr>
        </w:div>
      </w:divsChild>
    </w:div>
    <w:div w:id="358121062">
      <w:bodyDiv w:val="1"/>
      <w:marLeft w:val="0"/>
      <w:marRight w:val="0"/>
      <w:marTop w:val="0"/>
      <w:marBottom w:val="0"/>
      <w:divBdr>
        <w:top w:val="none" w:sz="0" w:space="0" w:color="auto"/>
        <w:left w:val="none" w:sz="0" w:space="0" w:color="auto"/>
        <w:bottom w:val="none" w:sz="0" w:space="0" w:color="auto"/>
        <w:right w:val="none" w:sz="0" w:space="0" w:color="auto"/>
      </w:divBdr>
      <w:divsChild>
        <w:div w:id="1427967207">
          <w:marLeft w:val="0"/>
          <w:marRight w:val="0"/>
          <w:marTop w:val="0"/>
          <w:marBottom w:val="0"/>
          <w:divBdr>
            <w:top w:val="none" w:sz="0" w:space="0" w:color="auto"/>
            <w:left w:val="none" w:sz="0" w:space="0" w:color="auto"/>
            <w:bottom w:val="none" w:sz="0" w:space="0" w:color="auto"/>
            <w:right w:val="none" w:sz="0" w:space="0" w:color="auto"/>
          </w:divBdr>
        </w:div>
        <w:div w:id="115834081">
          <w:marLeft w:val="0"/>
          <w:marRight w:val="0"/>
          <w:marTop w:val="0"/>
          <w:marBottom w:val="0"/>
          <w:divBdr>
            <w:top w:val="none" w:sz="0" w:space="0" w:color="auto"/>
            <w:left w:val="none" w:sz="0" w:space="0" w:color="auto"/>
            <w:bottom w:val="none" w:sz="0" w:space="0" w:color="auto"/>
            <w:right w:val="none" w:sz="0" w:space="0" w:color="auto"/>
          </w:divBdr>
        </w:div>
        <w:div w:id="1951427960">
          <w:marLeft w:val="0"/>
          <w:marRight w:val="0"/>
          <w:marTop w:val="0"/>
          <w:marBottom w:val="0"/>
          <w:divBdr>
            <w:top w:val="none" w:sz="0" w:space="0" w:color="auto"/>
            <w:left w:val="none" w:sz="0" w:space="0" w:color="auto"/>
            <w:bottom w:val="none" w:sz="0" w:space="0" w:color="auto"/>
            <w:right w:val="none" w:sz="0" w:space="0" w:color="auto"/>
          </w:divBdr>
        </w:div>
        <w:div w:id="1142386960">
          <w:marLeft w:val="0"/>
          <w:marRight w:val="0"/>
          <w:marTop w:val="0"/>
          <w:marBottom w:val="0"/>
          <w:divBdr>
            <w:top w:val="none" w:sz="0" w:space="0" w:color="auto"/>
            <w:left w:val="none" w:sz="0" w:space="0" w:color="auto"/>
            <w:bottom w:val="none" w:sz="0" w:space="0" w:color="auto"/>
            <w:right w:val="none" w:sz="0" w:space="0" w:color="auto"/>
          </w:divBdr>
        </w:div>
        <w:div w:id="624851403">
          <w:marLeft w:val="0"/>
          <w:marRight w:val="0"/>
          <w:marTop w:val="0"/>
          <w:marBottom w:val="0"/>
          <w:divBdr>
            <w:top w:val="none" w:sz="0" w:space="0" w:color="auto"/>
            <w:left w:val="none" w:sz="0" w:space="0" w:color="auto"/>
            <w:bottom w:val="none" w:sz="0" w:space="0" w:color="auto"/>
            <w:right w:val="none" w:sz="0" w:space="0" w:color="auto"/>
          </w:divBdr>
        </w:div>
        <w:div w:id="2123189180">
          <w:marLeft w:val="0"/>
          <w:marRight w:val="0"/>
          <w:marTop w:val="0"/>
          <w:marBottom w:val="0"/>
          <w:divBdr>
            <w:top w:val="none" w:sz="0" w:space="0" w:color="auto"/>
            <w:left w:val="none" w:sz="0" w:space="0" w:color="auto"/>
            <w:bottom w:val="none" w:sz="0" w:space="0" w:color="auto"/>
            <w:right w:val="none" w:sz="0" w:space="0" w:color="auto"/>
          </w:divBdr>
        </w:div>
        <w:div w:id="175122118">
          <w:marLeft w:val="0"/>
          <w:marRight w:val="0"/>
          <w:marTop w:val="0"/>
          <w:marBottom w:val="0"/>
          <w:divBdr>
            <w:top w:val="none" w:sz="0" w:space="0" w:color="auto"/>
            <w:left w:val="none" w:sz="0" w:space="0" w:color="auto"/>
            <w:bottom w:val="none" w:sz="0" w:space="0" w:color="auto"/>
            <w:right w:val="none" w:sz="0" w:space="0" w:color="auto"/>
          </w:divBdr>
        </w:div>
      </w:divsChild>
    </w:div>
    <w:div w:id="817183520">
      <w:bodyDiv w:val="1"/>
      <w:marLeft w:val="0"/>
      <w:marRight w:val="0"/>
      <w:marTop w:val="0"/>
      <w:marBottom w:val="0"/>
      <w:divBdr>
        <w:top w:val="none" w:sz="0" w:space="0" w:color="auto"/>
        <w:left w:val="none" w:sz="0" w:space="0" w:color="auto"/>
        <w:bottom w:val="none" w:sz="0" w:space="0" w:color="auto"/>
        <w:right w:val="none" w:sz="0" w:space="0" w:color="auto"/>
      </w:divBdr>
      <w:divsChild>
        <w:div w:id="1304508109">
          <w:marLeft w:val="0"/>
          <w:marRight w:val="0"/>
          <w:marTop w:val="0"/>
          <w:marBottom w:val="0"/>
          <w:divBdr>
            <w:top w:val="none" w:sz="0" w:space="0" w:color="auto"/>
            <w:left w:val="none" w:sz="0" w:space="0" w:color="auto"/>
            <w:bottom w:val="none" w:sz="0" w:space="0" w:color="auto"/>
            <w:right w:val="none" w:sz="0" w:space="0" w:color="auto"/>
          </w:divBdr>
        </w:div>
        <w:div w:id="1672948462">
          <w:marLeft w:val="0"/>
          <w:marRight w:val="0"/>
          <w:marTop w:val="0"/>
          <w:marBottom w:val="0"/>
          <w:divBdr>
            <w:top w:val="none" w:sz="0" w:space="0" w:color="auto"/>
            <w:left w:val="none" w:sz="0" w:space="0" w:color="auto"/>
            <w:bottom w:val="none" w:sz="0" w:space="0" w:color="auto"/>
            <w:right w:val="none" w:sz="0" w:space="0" w:color="auto"/>
          </w:divBdr>
        </w:div>
        <w:div w:id="1876890400">
          <w:marLeft w:val="0"/>
          <w:marRight w:val="0"/>
          <w:marTop w:val="0"/>
          <w:marBottom w:val="0"/>
          <w:divBdr>
            <w:top w:val="none" w:sz="0" w:space="0" w:color="auto"/>
            <w:left w:val="none" w:sz="0" w:space="0" w:color="auto"/>
            <w:bottom w:val="none" w:sz="0" w:space="0" w:color="auto"/>
            <w:right w:val="none" w:sz="0" w:space="0" w:color="auto"/>
          </w:divBdr>
        </w:div>
        <w:div w:id="1206137988">
          <w:marLeft w:val="0"/>
          <w:marRight w:val="0"/>
          <w:marTop w:val="0"/>
          <w:marBottom w:val="0"/>
          <w:divBdr>
            <w:top w:val="none" w:sz="0" w:space="0" w:color="auto"/>
            <w:left w:val="none" w:sz="0" w:space="0" w:color="auto"/>
            <w:bottom w:val="none" w:sz="0" w:space="0" w:color="auto"/>
            <w:right w:val="none" w:sz="0" w:space="0" w:color="auto"/>
          </w:divBdr>
        </w:div>
        <w:div w:id="1164586343">
          <w:marLeft w:val="0"/>
          <w:marRight w:val="0"/>
          <w:marTop w:val="0"/>
          <w:marBottom w:val="0"/>
          <w:divBdr>
            <w:top w:val="none" w:sz="0" w:space="0" w:color="auto"/>
            <w:left w:val="none" w:sz="0" w:space="0" w:color="auto"/>
            <w:bottom w:val="none" w:sz="0" w:space="0" w:color="auto"/>
            <w:right w:val="none" w:sz="0" w:space="0" w:color="auto"/>
          </w:divBdr>
        </w:div>
        <w:div w:id="1800873761">
          <w:marLeft w:val="0"/>
          <w:marRight w:val="0"/>
          <w:marTop w:val="0"/>
          <w:marBottom w:val="0"/>
          <w:divBdr>
            <w:top w:val="none" w:sz="0" w:space="0" w:color="auto"/>
            <w:left w:val="none" w:sz="0" w:space="0" w:color="auto"/>
            <w:bottom w:val="none" w:sz="0" w:space="0" w:color="auto"/>
            <w:right w:val="none" w:sz="0" w:space="0" w:color="auto"/>
          </w:divBdr>
        </w:div>
        <w:div w:id="545261467">
          <w:marLeft w:val="0"/>
          <w:marRight w:val="0"/>
          <w:marTop w:val="0"/>
          <w:marBottom w:val="0"/>
          <w:divBdr>
            <w:top w:val="none" w:sz="0" w:space="0" w:color="auto"/>
            <w:left w:val="none" w:sz="0" w:space="0" w:color="auto"/>
            <w:bottom w:val="none" w:sz="0" w:space="0" w:color="auto"/>
            <w:right w:val="none" w:sz="0" w:space="0" w:color="auto"/>
          </w:divBdr>
        </w:div>
        <w:div w:id="1042901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6379-333C-41F5-A73F-29C5C4D4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3505</Words>
  <Characters>19982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2018-10-09T11:38:00Z</cp:lastPrinted>
  <dcterms:created xsi:type="dcterms:W3CDTF">2018-08-30T07:38:00Z</dcterms:created>
  <dcterms:modified xsi:type="dcterms:W3CDTF">2018-10-09T11:41:00Z</dcterms:modified>
  <dc:language>en-US</dc:language>
</cp:coreProperties>
</file>