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1E" w:rsidRDefault="005D4C1E" w:rsidP="005D4C1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Отчет Главы МО </w:t>
      </w:r>
      <w:proofErr w:type="spellStart"/>
      <w:r>
        <w:rPr>
          <w:rFonts w:ascii="Tahoma" w:hAnsi="Tahoma" w:cs="Tahoma"/>
          <w:b/>
        </w:rPr>
        <w:t>Талашкинского</w:t>
      </w:r>
      <w:proofErr w:type="spellEnd"/>
      <w:r>
        <w:rPr>
          <w:rFonts w:ascii="Tahoma" w:hAnsi="Tahoma" w:cs="Tahoma"/>
          <w:b/>
        </w:rPr>
        <w:t xml:space="preserve"> сельского поселения Смоленского района Смоленской области И.Ю. </w:t>
      </w:r>
      <w:proofErr w:type="spellStart"/>
      <w:r>
        <w:rPr>
          <w:rFonts w:ascii="Tahoma" w:hAnsi="Tahoma" w:cs="Tahoma"/>
          <w:b/>
        </w:rPr>
        <w:t>Бабиковой</w:t>
      </w:r>
      <w:proofErr w:type="spellEnd"/>
      <w:r>
        <w:rPr>
          <w:rFonts w:ascii="Tahoma" w:hAnsi="Tahoma" w:cs="Tahoma"/>
          <w:b/>
        </w:rPr>
        <w:t xml:space="preserve"> за 2019 год</w:t>
      </w:r>
    </w:p>
    <w:p w:rsidR="005D4C1E" w:rsidRDefault="005D4C1E" w:rsidP="005D4C1E">
      <w:pPr>
        <w:jc w:val="both"/>
        <w:rPr>
          <w:b/>
          <w:sz w:val="28"/>
          <w:szCs w:val="28"/>
        </w:rPr>
      </w:pPr>
    </w:p>
    <w:p w:rsidR="005D4C1E" w:rsidRDefault="005D4C1E" w:rsidP="005D4C1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депутаты!</w:t>
      </w:r>
    </w:p>
    <w:p w:rsidR="005D4C1E" w:rsidRDefault="005D4C1E" w:rsidP="005D4C1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приглашенные!</w:t>
      </w:r>
    </w:p>
    <w:p w:rsidR="005D4C1E" w:rsidRDefault="005D4C1E" w:rsidP="005D4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Свой отчет, как Главы муниципального образования </w:t>
      </w:r>
      <w:proofErr w:type="spellStart"/>
      <w:r>
        <w:rPr>
          <w:sz w:val="28"/>
          <w:szCs w:val="28"/>
        </w:rPr>
        <w:t>Талашкинского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мне хотелось бы начать со слов благодарности всем, кто вместе со мной принимал и принимает активное участие в жизни нашего поселения.</w:t>
      </w:r>
    </w:p>
    <w:p w:rsidR="005D4C1E" w:rsidRDefault="005D4C1E" w:rsidP="005D4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Отдельные слова благодарности хочется сказать нашим депутатам в Смоленской районной Думе за помощь и поддержку.</w:t>
      </w:r>
    </w:p>
    <w:p w:rsidR="005D4C1E" w:rsidRDefault="005D4C1E" w:rsidP="005D4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также сказать спасибо депутатам Смоленской областной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– которые тоже не забывают наше поселение.</w:t>
      </w:r>
    </w:p>
    <w:p w:rsidR="005D4C1E" w:rsidRPr="007612C8" w:rsidRDefault="005D4C1E" w:rsidP="005D4C1E">
      <w:pPr>
        <w:ind w:firstLine="708"/>
        <w:jc w:val="both"/>
        <w:rPr>
          <w:sz w:val="28"/>
          <w:szCs w:val="28"/>
        </w:rPr>
      </w:pPr>
      <w:r w:rsidRPr="007612C8">
        <w:rPr>
          <w:sz w:val="28"/>
          <w:szCs w:val="28"/>
        </w:rPr>
        <w:t>Кроме того, в решении вопросов местного значения у нас выстроены хорошие, конструктивные отношения с Администрацией Смоленского района и Главой Смоленского района, а также Администрацией Смоленской области.</w:t>
      </w:r>
    </w:p>
    <w:p w:rsidR="005D4C1E" w:rsidRDefault="005D4C1E" w:rsidP="005D4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Но, самое главное – у нас в поселении есть неравнодушные люди, которые принимают личное участие в местных делах и на которых всегда можно положиться. Это </w:t>
      </w:r>
      <w:r w:rsidRPr="007612C8">
        <w:rPr>
          <w:sz w:val="28"/>
          <w:szCs w:val="28"/>
        </w:rPr>
        <w:t>мои</w:t>
      </w:r>
      <w:r>
        <w:rPr>
          <w:sz w:val="28"/>
          <w:szCs w:val="28"/>
        </w:rPr>
        <w:t xml:space="preserve"> уполномоченные представители. Спасибо огромное за вашу гражданскую позицию!</w:t>
      </w:r>
    </w:p>
    <w:p w:rsidR="005D4C1E" w:rsidRDefault="005D4C1E" w:rsidP="005D4C1E">
      <w:pPr>
        <w:jc w:val="both"/>
        <w:rPr>
          <w:b/>
          <w:sz w:val="28"/>
          <w:szCs w:val="28"/>
        </w:rPr>
      </w:pPr>
    </w:p>
    <w:p w:rsidR="005D4C1E" w:rsidRDefault="005D4C1E" w:rsidP="005D4C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Таким образом, показатели представляемого вашему вниманию отчета являются результатом совместных усилий всех перечисленных сторон. Еще раз всем спасибо за помощь и поддержку! </w:t>
      </w:r>
    </w:p>
    <w:p w:rsidR="005D4C1E" w:rsidRDefault="005D4C1E" w:rsidP="005D4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Деятельность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Талашкинского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в 2019 году осуществлялась в рамках полномочий по решению вопросов местного значения, определенных федеральным законодательством и Уставом поселения.</w:t>
      </w:r>
    </w:p>
    <w:p w:rsidR="005D4C1E" w:rsidRDefault="005D4C1E" w:rsidP="005D4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Необходимо отметить, что указанная деятельность велась в рамках исполнения бюджета поселения, утвержденного решен</w:t>
      </w:r>
      <w:r w:rsidR="0059225A">
        <w:rPr>
          <w:sz w:val="28"/>
          <w:szCs w:val="28"/>
        </w:rPr>
        <w:t>ием Совета депутатов и прошедшего</w:t>
      </w:r>
      <w:r>
        <w:rPr>
          <w:sz w:val="28"/>
          <w:szCs w:val="28"/>
        </w:rPr>
        <w:t xml:space="preserve"> процедуру публичных слушаний. С отчетной информацией об исполнении бюджета </w:t>
      </w:r>
      <w:proofErr w:type="spellStart"/>
      <w:r>
        <w:rPr>
          <w:sz w:val="28"/>
          <w:szCs w:val="28"/>
        </w:rPr>
        <w:t>Талашкинского</w:t>
      </w:r>
      <w:proofErr w:type="spellEnd"/>
      <w:r>
        <w:rPr>
          <w:sz w:val="28"/>
          <w:szCs w:val="28"/>
        </w:rPr>
        <w:t xml:space="preserve"> сельского поселения можно ознакомиться в соответствующем проекте решения, выносимом на рассмотрение сегодняшнего Совета депутатов </w:t>
      </w:r>
      <w:proofErr w:type="spellStart"/>
      <w:r>
        <w:rPr>
          <w:sz w:val="28"/>
          <w:szCs w:val="28"/>
        </w:rPr>
        <w:t>Талашкинского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5D4C1E" w:rsidRDefault="005D4C1E" w:rsidP="005D4C1E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весь период 2019 года доходная часть бюджета муниципального образования </w:t>
      </w:r>
      <w:proofErr w:type="spellStart"/>
      <w:r>
        <w:rPr>
          <w:sz w:val="28"/>
          <w:szCs w:val="28"/>
        </w:rPr>
        <w:t>Талашкинского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при годовом плане </w:t>
      </w:r>
      <w:r>
        <w:rPr>
          <w:b/>
          <w:sz w:val="28"/>
          <w:szCs w:val="28"/>
        </w:rPr>
        <w:t xml:space="preserve">23 256,3 </w:t>
      </w:r>
      <w:r>
        <w:rPr>
          <w:sz w:val="28"/>
          <w:szCs w:val="28"/>
        </w:rPr>
        <w:t xml:space="preserve">тыс. рублей исполнено </w:t>
      </w:r>
      <w:r>
        <w:rPr>
          <w:b/>
          <w:sz w:val="28"/>
          <w:szCs w:val="28"/>
        </w:rPr>
        <w:t>22</w:t>
      </w:r>
      <w:r>
        <w:rPr>
          <w:b/>
          <w:bCs/>
          <w:sz w:val="28"/>
          <w:szCs w:val="28"/>
        </w:rPr>
        <w:t> 717,4</w:t>
      </w:r>
      <w:r>
        <w:rPr>
          <w:sz w:val="28"/>
          <w:szCs w:val="28"/>
        </w:rPr>
        <w:t xml:space="preserve"> тыс. рублей, что составило 97,7% к годовому плану. Налоговых и неналоговых доходов при годовом плане </w:t>
      </w:r>
      <w:r>
        <w:rPr>
          <w:b/>
          <w:bCs/>
          <w:sz w:val="28"/>
          <w:szCs w:val="28"/>
        </w:rPr>
        <w:t>7 805,9</w:t>
      </w:r>
      <w:r>
        <w:rPr>
          <w:sz w:val="28"/>
          <w:szCs w:val="28"/>
        </w:rPr>
        <w:t xml:space="preserve"> тыс. рублей поступило 7</w:t>
      </w:r>
      <w:r>
        <w:rPr>
          <w:b/>
          <w:bCs/>
          <w:sz w:val="28"/>
          <w:szCs w:val="28"/>
        </w:rPr>
        <w:t> 611,02</w:t>
      </w:r>
      <w:r>
        <w:rPr>
          <w:sz w:val="28"/>
          <w:szCs w:val="28"/>
        </w:rPr>
        <w:t xml:space="preserve"> тыс. рублей, что составило 97,5% к годовому плану. Основными источниками дохода являются: налог на доходы физических лиц, налог на </w:t>
      </w:r>
      <w:r>
        <w:rPr>
          <w:sz w:val="28"/>
          <w:szCs w:val="28"/>
        </w:rPr>
        <w:lastRenderedPageBreak/>
        <w:t>имущество физических лиц, земельные налоги, акцизы по подакцизным товарам.</w:t>
      </w:r>
    </w:p>
    <w:p w:rsidR="005D4C1E" w:rsidRDefault="0059225A" w:rsidP="0059225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5D4C1E">
        <w:rPr>
          <w:sz w:val="28"/>
          <w:szCs w:val="28"/>
        </w:rPr>
        <w:t xml:space="preserve">Безвозмездные поступления бюджета </w:t>
      </w:r>
      <w:proofErr w:type="spellStart"/>
      <w:r w:rsidR="005D4C1E">
        <w:rPr>
          <w:sz w:val="28"/>
          <w:szCs w:val="28"/>
        </w:rPr>
        <w:t>Талашкинского</w:t>
      </w:r>
      <w:proofErr w:type="spellEnd"/>
      <w:r w:rsidR="005D4C1E">
        <w:rPr>
          <w:sz w:val="28"/>
          <w:szCs w:val="28"/>
        </w:rPr>
        <w:t xml:space="preserve"> сельского поселения Смоленского района Смоленской области при годовом плане </w:t>
      </w:r>
      <w:r w:rsidR="005D4C1E">
        <w:rPr>
          <w:b/>
          <w:sz w:val="28"/>
          <w:szCs w:val="28"/>
        </w:rPr>
        <w:t>15 450</w:t>
      </w:r>
      <w:r w:rsidR="005D4C1E">
        <w:rPr>
          <w:b/>
          <w:bCs/>
          <w:sz w:val="28"/>
          <w:szCs w:val="28"/>
        </w:rPr>
        <w:t>,4</w:t>
      </w:r>
      <w:r w:rsidR="005D4C1E">
        <w:rPr>
          <w:sz w:val="28"/>
          <w:szCs w:val="28"/>
        </w:rPr>
        <w:t xml:space="preserve"> тыс. рублей, </w:t>
      </w:r>
      <w:r w:rsidR="005D4C1E" w:rsidRPr="0059225A">
        <w:rPr>
          <w:sz w:val="28"/>
          <w:szCs w:val="28"/>
        </w:rPr>
        <w:t xml:space="preserve">поступило </w:t>
      </w:r>
      <w:r w:rsidR="005D4C1E" w:rsidRPr="0059225A">
        <w:rPr>
          <w:b/>
          <w:sz w:val="28"/>
          <w:szCs w:val="28"/>
        </w:rPr>
        <w:t>15</w:t>
      </w:r>
      <w:r w:rsidR="005D4C1E">
        <w:rPr>
          <w:b/>
          <w:sz w:val="28"/>
          <w:szCs w:val="28"/>
        </w:rPr>
        <w:t xml:space="preserve"> 106,2</w:t>
      </w:r>
      <w:r w:rsidR="005D4C1E">
        <w:rPr>
          <w:sz w:val="28"/>
          <w:szCs w:val="28"/>
        </w:rPr>
        <w:t xml:space="preserve"> тыс. рублей, исполнены на </w:t>
      </w:r>
      <w:r w:rsidR="005D4C1E">
        <w:rPr>
          <w:b/>
          <w:sz w:val="28"/>
          <w:szCs w:val="28"/>
        </w:rPr>
        <w:t>97,8%</w:t>
      </w:r>
      <w:r w:rsidR="005D4C1E">
        <w:rPr>
          <w:sz w:val="28"/>
          <w:szCs w:val="28"/>
        </w:rPr>
        <w:t xml:space="preserve">, в т.ч. субвенции бюджетам поселений на осуществление первичного воинского учета на территориях, где отсутствуют военные комиссариаты в сумме    </w:t>
      </w:r>
      <w:r w:rsidR="005D4C1E">
        <w:rPr>
          <w:b/>
          <w:sz w:val="28"/>
          <w:szCs w:val="28"/>
        </w:rPr>
        <w:t xml:space="preserve">266,9 </w:t>
      </w:r>
      <w:r w:rsidR="005D4C1E">
        <w:rPr>
          <w:sz w:val="28"/>
          <w:szCs w:val="28"/>
        </w:rPr>
        <w:t>тыс. рублей поступили в полном объеме.</w:t>
      </w:r>
      <w:proofErr w:type="gramEnd"/>
    </w:p>
    <w:p w:rsidR="005D4C1E" w:rsidRDefault="005D4C1E" w:rsidP="0059225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Исполнение бюджета </w:t>
      </w:r>
      <w:proofErr w:type="spellStart"/>
      <w:r>
        <w:rPr>
          <w:sz w:val="28"/>
          <w:szCs w:val="28"/>
        </w:rPr>
        <w:t>Талашкинского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в 2019 году осуществлено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537,4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D4C1E" w:rsidRDefault="005D4C1E" w:rsidP="0059225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59225A">
        <w:rPr>
          <w:sz w:val="28"/>
          <w:szCs w:val="28"/>
        </w:rPr>
        <w:t xml:space="preserve">Исполнение расходной части бюджета </w:t>
      </w:r>
      <w:proofErr w:type="spellStart"/>
      <w:r w:rsidRPr="0059225A">
        <w:rPr>
          <w:sz w:val="28"/>
          <w:szCs w:val="28"/>
        </w:rPr>
        <w:t>Талашкинского</w:t>
      </w:r>
      <w:proofErr w:type="spellEnd"/>
      <w:r w:rsidRPr="0059225A">
        <w:rPr>
          <w:sz w:val="28"/>
          <w:szCs w:val="28"/>
        </w:rPr>
        <w:t xml:space="preserve"> сельского поселения Смоленского района Смоленской области в 2019 году при годовом плане</w:t>
      </w:r>
      <w:r w:rsidRPr="0059225A">
        <w:rPr>
          <w:b/>
          <w:bCs/>
          <w:sz w:val="28"/>
          <w:szCs w:val="28"/>
        </w:rPr>
        <w:t xml:space="preserve"> 23 435,4</w:t>
      </w:r>
      <w:r w:rsidRPr="0059225A">
        <w:rPr>
          <w:sz w:val="28"/>
          <w:szCs w:val="28"/>
        </w:rPr>
        <w:t xml:space="preserve"> рублей, исполнено </w:t>
      </w:r>
      <w:r w:rsidRPr="0059225A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 180,0</w:t>
      </w:r>
      <w:r>
        <w:rPr>
          <w:sz w:val="28"/>
          <w:szCs w:val="28"/>
        </w:rPr>
        <w:t xml:space="preserve"> рублей, что составило 94,6% к годовому плану.</w:t>
      </w:r>
    </w:p>
    <w:p w:rsidR="005D4C1E" w:rsidRDefault="0059225A" w:rsidP="0059225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D4C1E">
        <w:rPr>
          <w:sz w:val="28"/>
          <w:szCs w:val="28"/>
        </w:rPr>
        <w:t xml:space="preserve">В процессе нашей деятельности первоочередным вопросом являлось поддержание в работоспособном состоянии инженерно-коммунальной инфраструктуры поселения.  </w:t>
      </w:r>
    </w:p>
    <w:p w:rsidR="005D4C1E" w:rsidRDefault="005D4C1E" w:rsidP="005D4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одной из актуальных проблем в течение 2019 года были порывы холодного водоснабжения, благодаря слаженным действиям ОО</w:t>
      </w:r>
      <w:proofErr w:type="gramStart"/>
      <w:r>
        <w:rPr>
          <w:sz w:val="28"/>
          <w:szCs w:val="28"/>
        </w:rPr>
        <w:t>О«</w:t>
      </w:r>
      <w:proofErr w:type="gramEnd"/>
      <w:r>
        <w:rPr>
          <w:sz w:val="28"/>
          <w:szCs w:val="28"/>
        </w:rPr>
        <w:t xml:space="preserve">Коммунальщик-Талашкино» и Администрации поселения в течение 2019 года было устранено более </w:t>
      </w:r>
      <w:r w:rsidRPr="0059225A">
        <w:rPr>
          <w:sz w:val="28"/>
          <w:szCs w:val="28"/>
        </w:rPr>
        <w:t>40 порыва</w:t>
      </w:r>
      <w:r>
        <w:rPr>
          <w:sz w:val="28"/>
          <w:szCs w:val="28"/>
        </w:rPr>
        <w:t xml:space="preserve"> холодного водоснабжения. </w:t>
      </w:r>
    </w:p>
    <w:p w:rsidR="005D4C1E" w:rsidRDefault="005D4C1E" w:rsidP="005D4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Кроме того, осуществлялись плановые и внеплановые ремонтные работы на артезианских скважинах и водонапорных башнях, находящихся на территории поселения. (Замена насосов в д. </w:t>
      </w:r>
      <w:proofErr w:type="spellStart"/>
      <w:r>
        <w:rPr>
          <w:sz w:val="28"/>
          <w:szCs w:val="28"/>
        </w:rPr>
        <w:t>Сож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Моготово</w:t>
      </w:r>
      <w:proofErr w:type="spellEnd"/>
      <w:r>
        <w:rPr>
          <w:sz w:val="28"/>
          <w:szCs w:val="28"/>
        </w:rPr>
        <w:t xml:space="preserve">, д. Дрожжино, д. </w:t>
      </w:r>
      <w:proofErr w:type="spellStart"/>
      <w:r>
        <w:rPr>
          <w:sz w:val="28"/>
          <w:szCs w:val="28"/>
        </w:rPr>
        <w:t>Фленово</w:t>
      </w:r>
      <w:proofErr w:type="spellEnd"/>
      <w:r>
        <w:rPr>
          <w:sz w:val="28"/>
          <w:szCs w:val="28"/>
        </w:rPr>
        <w:t xml:space="preserve">, установка частотного преобразователя д. </w:t>
      </w:r>
      <w:proofErr w:type="spellStart"/>
      <w:r>
        <w:rPr>
          <w:sz w:val="28"/>
          <w:szCs w:val="28"/>
        </w:rPr>
        <w:t>Гринево</w:t>
      </w:r>
      <w:proofErr w:type="spellEnd"/>
      <w:r>
        <w:rPr>
          <w:sz w:val="28"/>
          <w:szCs w:val="28"/>
        </w:rPr>
        <w:t>).</w:t>
      </w:r>
    </w:p>
    <w:p w:rsidR="005D4C1E" w:rsidRDefault="005D4C1E" w:rsidP="005D4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Актуальной задачей, требующей проработки и решения, являлась реконструкция системы очистных сооружений в д. </w:t>
      </w:r>
      <w:proofErr w:type="spellStart"/>
      <w:r>
        <w:rPr>
          <w:sz w:val="28"/>
          <w:szCs w:val="28"/>
        </w:rPr>
        <w:t>Моготово</w:t>
      </w:r>
      <w:proofErr w:type="spellEnd"/>
      <w:r>
        <w:rPr>
          <w:sz w:val="28"/>
          <w:szCs w:val="28"/>
        </w:rPr>
        <w:t>. В сентябре 2019 г. работы были закончены и очистные сооружения сданы в аренд</w:t>
      </w:r>
      <w:proofErr w:type="gramStart"/>
      <w:r>
        <w:rPr>
          <w:sz w:val="28"/>
          <w:szCs w:val="28"/>
        </w:rPr>
        <w:t>у                             ООО</w:t>
      </w:r>
      <w:proofErr w:type="gramEnd"/>
      <w:r>
        <w:rPr>
          <w:sz w:val="28"/>
          <w:szCs w:val="28"/>
        </w:rPr>
        <w:t xml:space="preserve"> «Коммунальщик-Талашкино».  </w:t>
      </w:r>
    </w:p>
    <w:p w:rsidR="005D4C1E" w:rsidRDefault="005D4C1E" w:rsidP="005D4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2019 году Подготовлена проектная документации по строительству водонапорной башни и </w:t>
      </w:r>
      <w:proofErr w:type="spellStart"/>
      <w:r>
        <w:rPr>
          <w:sz w:val="28"/>
          <w:szCs w:val="28"/>
        </w:rPr>
        <w:t>артсважины</w:t>
      </w:r>
      <w:proofErr w:type="spellEnd"/>
      <w:r>
        <w:rPr>
          <w:sz w:val="28"/>
          <w:szCs w:val="28"/>
        </w:rPr>
        <w:t xml:space="preserve"> в д. </w:t>
      </w:r>
      <w:proofErr w:type="spellStart"/>
      <w:r>
        <w:rPr>
          <w:sz w:val="28"/>
          <w:szCs w:val="28"/>
        </w:rPr>
        <w:t>Сож</w:t>
      </w:r>
      <w:proofErr w:type="spellEnd"/>
      <w:r>
        <w:rPr>
          <w:sz w:val="28"/>
          <w:szCs w:val="28"/>
        </w:rPr>
        <w:t>. Прошли положительную экспертизу. (</w:t>
      </w:r>
      <w:r w:rsidRPr="0059225A">
        <w:rPr>
          <w:sz w:val="28"/>
          <w:szCs w:val="28"/>
        </w:rPr>
        <w:t>Выделение денежных средств Администрации Смоленской области)</w:t>
      </w:r>
      <w:r w:rsidR="0059225A" w:rsidRPr="005922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4C1E" w:rsidRDefault="005D4C1E" w:rsidP="005D4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2019 году в </w:t>
      </w:r>
      <w:proofErr w:type="spellStart"/>
      <w:r>
        <w:rPr>
          <w:sz w:val="28"/>
          <w:szCs w:val="28"/>
        </w:rPr>
        <w:t>Талашкинском</w:t>
      </w:r>
      <w:proofErr w:type="spellEnd"/>
      <w:r>
        <w:rPr>
          <w:sz w:val="28"/>
          <w:szCs w:val="28"/>
        </w:rPr>
        <w:t xml:space="preserve"> сельском поселении при тесном взаимодействии с общественностью был решен ряд вопросов благоустройства. В частности, в деревнях Лаптево и Остров были установлены фонари уличного освещения. Также в летний период регулярно осуществлялся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травы.</w:t>
      </w:r>
    </w:p>
    <w:p w:rsidR="005D4C1E" w:rsidRDefault="005D4C1E" w:rsidP="005D4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Кроме того, в течение 2019 года в поселении проводились работы по спилу аварийных деревьев </w:t>
      </w:r>
      <w:proofErr w:type="gramStart"/>
      <w:r w:rsidR="005A5F80">
        <w:rPr>
          <w:sz w:val="28"/>
          <w:szCs w:val="28"/>
        </w:rPr>
        <w:t>в</w:t>
      </w:r>
      <w:proofErr w:type="gramEnd"/>
      <w:r w:rsidR="005A5F8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Талашкино возле дома 10, 21 по улице Ленина. </w:t>
      </w:r>
    </w:p>
    <w:p w:rsidR="005D4C1E" w:rsidRDefault="005D4C1E" w:rsidP="005D4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Еще одним важным направлением деятельности Администрации поселения стала борьба с несанкционированными свалками. Так весной и </w:t>
      </w:r>
      <w:r>
        <w:rPr>
          <w:sz w:val="28"/>
          <w:szCs w:val="28"/>
        </w:rPr>
        <w:lastRenderedPageBreak/>
        <w:t xml:space="preserve">летом 2019 года были убраны свалки в </w:t>
      </w:r>
      <w:r w:rsidR="005A5F80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Гринево</w:t>
      </w:r>
      <w:proofErr w:type="spellEnd"/>
      <w:r>
        <w:rPr>
          <w:sz w:val="28"/>
          <w:szCs w:val="28"/>
        </w:rPr>
        <w:t xml:space="preserve">, </w:t>
      </w:r>
      <w:r w:rsidR="005A5F80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ДРСУ-1 и по дороге к деревне </w:t>
      </w:r>
      <w:proofErr w:type="spellStart"/>
      <w:r>
        <w:rPr>
          <w:sz w:val="28"/>
          <w:szCs w:val="28"/>
        </w:rPr>
        <w:t>Герчики</w:t>
      </w:r>
      <w:proofErr w:type="spellEnd"/>
      <w:r>
        <w:rPr>
          <w:sz w:val="28"/>
          <w:szCs w:val="28"/>
        </w:rPr>
        <w:t>.</w:t>
      </w:r>
    </w:p>
    <w:p w:rsidR="005D4C1E" w:rsidRDefault="005D4C1E" w:rsidP="005D4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Проблема вывоза мусора, тем не менее, сохраняет в поселении свою актуальность и в текущем году, и мы стараемся обращать на неё самое пристальное внимание. Администрация приобрела 2 бункера (</w:t>
      </w:r>
      <w:r w:rsidR="00E220B6">
        <w:rPr>
          <w:sz w:val="28"/>
          <w:szCs w:val="28"/>
        </w:rPr>
        <w:t xml:space="preserve">они установлены  в с. Талашкино, ул. Ленина </w:t>
      </w:r>
      <w:r>
        <w:rPr>
          <w:sz w:val="28"/>
          <w:szCs w:val="28"/>
        </w:rPr>
        <w:t>возле дома №</w:t>
      </w:r>
      <w:r w:rsidR="00E220B6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5A5F80">
        <w:rPr>
          <w:sz w:val="28"/>
          <w:szCs w:val="28"/>
        </w:rPr>
        <w:t xml:space="preserve">, </w:t>
      </w:r>
      <w:r w:rsidR="00E22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д. ДРСУ-1), приобретались </w:t>
      </w:r>
      <w:r w:rsidRPr="00E220B6">
        <w:rPr>
          <w:sz w:val="28"/>
          <w:szCs w:val="28"/>
        </w:rPr>
        <w:t>контейнеры,</w:t>
      </w:r>
      <w:r>
        <w:rPr>
          <w:sz w:val="28"/>
          <w:szCs w:val="28"/>
        </w:rPr>
        <w:t xml:space="preserve"> для установки новых точек сбора мусора и </w:t>
      </w:r>
      <w:proofErr w:type="gramStart"/>
      <w:r>
        <w:rPr>
          <w:sz w:val="28"/>
          <w:szCs w:val="28"/>
        </w:rPr>
        <w:t>замены</w:t>
      </w:r>
      <w:proofErr w:type="gramEnd"/>
      <w:r>
        <w:rPr>
          <w:sz w:val="28"/>
          <w:szCs w:val="28"/>
        </w:rPr>
        <w:t xml:space="preserve"> непригодных в использовании контейнеров, а также  установка контейнерных площадок. </w:t>
      </w:r>
    </w:p>
    <w:p w:rsidR="005D4C1E" w:rsidRDefault="005D4C1E" w:rsidP="005D4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2019 году Администрация продолжает работы по улично-дорожной деятельности, отсыпка и ремонт дорог: д. </w:t>
      </w:r>
      <w:proofErr w:type="spellStart"/>
      <w:r>
        <w:rPr>
          <w:sz w:val="28"/>
          <w:szCs w:val="28"/>
        </w:rPr>
        <w:t>Сож</w:t>
      </w:r>
      <w:proofErr w:type="spellEnd"/>
      <w:r>
        <w:rPr>
          <w:sz w:val="28"/>
          <w:szCs w:val="28"/>
        </w:rPr>
        <w:t xml:space="preserve"> ул. Речная, Луговая, </w:t>
      </w:r>
      <w:r w:rsidRPr="00E220B6">
        <w:rPr>
          <w:sz w:val="28"/>
          <w:szCs w:val="28"/>
        </w:rPr>
        <w:t>до деревн</w:t>
      </w:r>
      <w:r w:rsidR="00E220B6" w:rsidRPr="00E220B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Дрюцк</w:t>
      </w:r>
      <w:proofErr w:type="spellEnd"/>
      <w:r>
        <w:rPr>
          <w:sz w:val="28"/>
          <w:szCs w:val="28"/>
        </w:rPr>
        <w:t xml:space="preserve">, с. Талашкино ул. </w:t>
      </w:r>
      <w:proofErr w:type="spellStart"/>
      <w:r>
        <w:rPr>
          <w:sz w:val="28"/>
          <w:szCs w:val="28"/>
        </w:rPr>
        <w:t>Новосельская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Фленово</w:t>
      </w:r>
      <w:proofErr w:type="spellEnd"/>
      <w:r>
        <w:rPr>
          <w:sz w:val="28"/>
          <w:szCs w:val="28"/>
        </w:rPr>
        <w:t xml:space="preserve"> – асфальтное покрытие,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>, очистка от снега.</w:t>
      </w:r>
    </w:p>
    <w:p w:rsidR="005D4C1E" w:rsidRDefault="005D4C1E" w:rsidP="005D4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2019 году в </w:t>
      </w:r>
      <w:proofErr w:type="spellStart"/>
      <w:r>
        <w:rPr>
          <w:sz w:val="28"/>
          <w:szCs w:val="28"/>
        </w:rPr>
        <w:t>Талашкинском</w:t>
      </w:r>
      <w:proofErr w:type="spellEnd"/>
      <w:r>
        <w:rPr>
          <w:sz w:val="28"/>
          <w:szCs w:val="28"/>
        </w:rPr>
        <w:t xml:space="preserve"> сельском поселении систематически организовывались и проводились мероприятия по взаимодействию с общественностью и вовлечению людей в решение вопросов местного значения. К </w:t>
      </w:r>
      <w:r w:rsidR="00093BC6">
        <w:rPr>
          <w:sz w:val="28"/>
          <w:szCs w:val="28"/>
        </w:rPr>
        <w:t>примеру,</w:t>
      </w:r>
      <w:r>
        <w:rPr>
          <w:sz w:val="28"/>
          <w:szCs w:val="28"/>
        </w:rPr>
        <w:t xml:space="preserve"> </w:t>
      </w:r>
      <w:r w:rsidR="00117F5A" w:rsidRPr="00093BC6">
        <w:rPr>
          <w:sz w:val="28"/>
          <w:szCs w:val="28"/>
        </w:rPr>
        <w:t>в</w:t>
      </w:r>
      <w:r w:rsidR="00117F5A">
        <w:rPr>
          <w:sz w:val="28"/>
          <w:szCs w:val="28"/>
        </w:rPr>
        <w:t xml:space="preserve"> субботнике по уборке территории </w:t>
      </w:r>
      <w:r>
        <w:rPr>
          <w:sz w:val="28"/>
          <w:szCs w:val="28"/>
        </w:rPr>
        <w:t>наш</w:t>
      </w:r>
      <w:r w:rsidR="00117F5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4327B8">
        <w:rPr>
          <w:sz w:val="28"/>
          <w:szCs w:val="28"/>
        </w:rPr>
        <w:t>Парк</w:t>
      </w:r>
      <w:r w:rsidR="00117F5A">
        <w:rPr>
          <w:sz w:val="28"/>
          <w:szCs w:val="28"/>
        </w:rPr>
        <w:t>а</w:t>
      </w:r>
      <w:r>
        <w:rPr>
          <w:color w:val="FF0000"/>
          <w:sz w:val="28"/>
          <w:szCs w:val="28"/>
        </w:rPr>
        <w:t xml:space="preserve"> </w:t>
      </w:r>
      <w:r w:rsidR="00117F5A">
        <w:rPr>
          <w:sz w:val="28"/>
          <w:szCs w:val="28"/>
        </w:rPr>
        <w:t>в село Талашкино</w:t>
      </w:r>
      <w:r>
        <w:rPr>
          <w:sz w:val="28"/>
          <w:szCs w:val="28"/>
        </w:rPr>
        <w:t xml:space="preserve"> </w:t>
      </w:r>
      <w:r w:rsidR="00093BC6">
        <w:rPr>
          <w:sz w:val="28"/>
          <w:szCs w:val="28"/>
        </w:rPr>
        <w:t>приняли участие</w:t>
      </w:r>
      <w:r w:rsidRPr="00093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очень большое количество неравнодушных людей: </w:t>
      </w:r>
      <w:r w:rsidRPr="004327B8">
        <w:rPr>
          <w:sz w:val="28"/>
          <w:szCs w:val="28"/>
        </w:rPr>
        <w:t xml:space="preserve">Глава Смоленского района О.Н. </w:t>
      </w:r>
      <w:proofErr w:type="spellStart"/>
      <w:r w:rsidRPr="004327B8">
        <w:rPr>
          <w:sz w:val="28"/>
          <w:szCs w:val="28"/>
        </w:rPr>
        <w:t>Павлюченкова</w:t>
      </w:r>
      <w:proofErr w:type="spellEnd"/>
      <w:r w:rsidRPr="004327B8">
        <w:rPr>
          <w:sz w:val="28"/>
          <w:szCs w:val="28"/>
        </w:rPr>
        <w:t xml:space="preserve"> со своими специалистами, наши районные депутаты совместно с Председателем районной Думы С.Е. </w:t>
      </w:r>
      <w:proofErr w:type="spellStart"/>
      <w:r w:rsidRPr="004327B8">
        <w:rPr>
          <w:sz w:val="28"/>
          <w:szCs w:val="28"/>
        </w:rPr>
        <w:t>Эсальнеком</w:t>
      </w:r>
      <w:proofErr w:type="spellEnd"/>
      <w:r w:rsidRPr="004327B8">
        <w:rPr>
          <w:sz w:val="28"/>
          <w:szCs w:val="28"/>
        </w:rPr>
        <w:t>, социальная структура, сотрудники</w:t>
      </w:r>
      <w:r>
        <w:rPr>
          <w:sz w:val="28"/>
          <w:szCs w:val="28"/>
        </w:rPr>
        <w:t xml:space="preserve"> местной Администрации, предприниматели, ООО «Коммунальщик-Талашкино», Народный фронт, АО «</w:t>
      </w:r>
      <w:proofErr w:type="spellStart"/>
      <w:r>
        <w:rPr>
          <w:sz w:val="28"/>
          <w:szCs w:val="28"/>
        </w:rPr>
        <w:t>Спецавтохозяйство</w:t>
      </w:r>
      <w:proofErr w:type="spellEnd"/>
      <w:r>
        <w:rPr>
          <w:sz w:val="28"/>
          <w:szCs w:val="28"/>
        </w:rPr>
        <w:t xml:space="preserve">» руководитель П.Ю. Березкин. Работы по благоустройству </w:t>
      </w:r>
      <w:proofErr w:type="spellStart"/>
      <w:r>
        <w:rPr>
          <w:sz w:val="28"/>
          <w:szCs w:val="28"/>
        </w:rPr>
        <w:t>Талашкинского</w:t>
      </w:r>
      <w:proofErr w:type="spellEnd"/>
      <w:r>
        <w:rPr>
          <w:sz w:val="28"/>
          <w:szCs w:val="28"/>
        </w:rPr>
        <w:t xml:space="preserve"> сельского поселения будут продолжены и в этом году.  </w:t>
      </w:r>
    </w:p>
    <w:p w:rsidR="005D4C1E" w:rsidRDefault="005D4C1E" w:rsidP="005D4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4C1E" w:rsidRDefault="005D4C1E" w:rsidP="005D4C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коллеги и присутствующие!  </w:t>
      </w:r>
    </w:p>
    <w:p w:rsidR="005D4C1E" w:rsidRDefault="005D4C1E" w:rsidP="005D4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существующие сложности в экономике, органы местного самоуправления в </w:t>
      </w:r>
      <w:proofErr w:type="spellStart"/>
      <w:r>
        <w:rPr>
          <w:sz w:val="28"/>
          <w:szCs w:val="28"/>
        </w:rPr>
        <w:t>Талашкинском</w:t>
      </w:r>
      <w:proofErr w:type="spellEnd"/>
      <w:r>
        <w:rPr>
          <w:sz w:val="28"/>
          <w:szCs w:val="28"/>
        </w:rPr>
        <w:t xml:space="preserve"> сельском поселении, в тесном взаимодействии с районными и региональными властями и дальше будут прилагать все усилия для решения актуальных вопросов и задач местного значения. Спасибо за внимание и надеюсь на вашу поддержку. </w:t>
      </w:r>
    </w:p>
    <w:p w:rsidR="00E270E8" w:rsidRDefault="007C4628">
      <w:bookmarkStart w:id="0" w:name="_GoBack"/>
      <w:bookmarkEnd w:id="0"/>
    </w:p>
    <w:sectPr w:rsidR="00E270E8" w:rsidSect="00E4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C1E"/>
    <w:rsid w:val="00093BC6"/>
    <w:rsid w:val="00117F5A"/>
    <w:rsid w:val="004327B8"/>
    <w:rsid w:val="0059225A"/>
    <w:rsid w:val="005A5F80"/>
    <w:rsid w:val="005D4C1E"/>
    <w:rsid w:val="007612C8"/>
    <w:rsid w:val="007C4628"/>
    <w:rsid w:val="009A3FEB"/>
    <w:rsid w:val="00B475AF"/>
    <w:rsid w:val="00D12D79"/>
    <w:rsid w:val="00E220B6"/>
    <w:rsid w:val="00E4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3</cp:revision>
  <dcterms:created xsi:type="dcterms:W3CDTF">2020-03-31T11:56:00Z</dcterms:created>
  <dcterms:modified xsi:type="dcterms:W3CDTF">2020-04-06T15:43:00Z</dcterms:modified>
</cp:coreProperties>
</file>