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49" w:rsidRPr="00282649" w:rsidRDefault="00282649" w:rsidP="002826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noProof/>
          <w:sz w:val="32"/>
          <w:szCs w:val="32"/>
          <w:lang w:eastAsia="ru-RU"/>
        </w:rPr>
      </w:pPr>
      <w:r w:rsidRPr="0028264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242072D2" wp14:editId="0BE1A102">
            <wp:simplePos x="0" y="0"/>
            <wp:positionH relativeFrom="column">
              <wp:posOffset>2799715</wp:posOffset>
            </wp:positionH>
            <wp:positionV relativeFrom="paragraph">
              <wp:posOffset>-29210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649" w:rsidRPr="00282649" w:rsidRDefault="00282649" w:rsidP="002826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noProof/>
          <w:sz w:val="32"/>
          <w:szCs w:val="32"/>
          <w:lang w:eastAsia="ru-RU"/>
        </w:rPr>
      </w:pPr>
      <w:r w:rsidRPr="00282649">
        <w:rPr>
          <w:rFonts w:ascii="Times New Roman CYR" w:eastAsia="Times New Roman" w:hAnsi="Times New Roman CYR" w:cs="Times New Roman CYR"/>
          <w:b/>
          <w:noProof/>
          <w:sz w:val="32"/>
          <w:szCs w:val="32"/>
          <w:lang w:eastAsia="ru-RU"/>
        </w:rPr>
        <w:t xml:space="preserve">                      </w:t>
      </w:r>
    </w:p>
    <w:p w:rsidR="00282649" w:rsidRPr="00282649" w:rsidRDefault="00282649" w:rsidP="00282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49" w:rsidRPr="00282649" w:rsidRDefault="00282649" w:rsidP="0028264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649" w:rsidRPr="00282649" w:rsidRDefault="00282649" w:rsidP="0028264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ТАЛАШКИНСКОГО СЕЛЬСКОГО ПОСЕЛЕНИЯ</w:t>
      </w:r>
    </w:p>
    <w:p w:rsidR="00282649" w:rsidRPr="00282649" w:rsidRDefault="00282649" w:rsidP="0028264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282649" w:rsidRPr="00282649" w:rsidRDefault="00282649" w:rsidP="00282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Par1"/>
      <w:bookmarkEnd w:id="0"/>
    </w:p>
    <w:p w:rsidR="00282649" w:rsidRPr="00282649" w:rsidRDefault="00282649" w:rsidP="00282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2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282649" w:rsidRPr="00282649" w:rsidRDefault="00282649" w:rsidP="00282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2649" w:rsidRPr="00282649" w:rsidRDefault="00282649" w:rsidP="00282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2649" w:rsidRPr="00282649" w:rsidRDefault="00282649" w:rsidP="00282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2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29 декабря 2021 года № 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282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</w:p>
    <w:p w:rsidR="0075125A" w:rsidRDefault="00282649" w:rsidP="00282649">
      <w:pPr>
        <w:widowControl w:val="0"/>
        <w:spacing w:after="0" w:line="240" w:lineRule="auto"/>
        <w:jc w:val="both"/>
      </w:pPr>
      <w:r w:rsidRPr="002826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2B37" w:rsidRPr="005A2B37" w:rsidRDefault="005A2B37" w:rsidP="005A2B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A2B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«Об утверждении Порядка применения </w:t>
      </w:r>
    </w:p>
    <w:p w:rsidR="005A2B37" w:rsidRPr="005A2B37" w:rsidRDefault="005A2B37" w:rsidP="005A2B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A2B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дисциплинарных </w:t>
      </w:r>
      <w:r w:rsidRPr="005A2B37">
        <w:rPr>
          <w:rFonts w:ascii="Times New Roman" w:eastAsia="Calibri" w:hAnsi="Times New Roman" w:cs="Times New Roman"/>
          <w:sz w:val="28"/>
          <w:szCs w:val="28"/>
        </w:rPr>
        <w:t>взысканий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</w:p>
    <w:p w:rsidR="005A2B37" w:rsidRPr="005A2B37" w:rsidRDefault="005A2B37" w:rsidP="005A2B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A2B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муниципальным служащим Администрации </w:t>
      </w:r>
    </w:p>
    <w:p w:rsidR="005A2B37" w:rsidRPr="005A2B37" w:rsidRDefault="005A2B37" w:rsidP="005A2B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B37">
        <w:rPr>
          <w:rFonts w:ascii="Times New Roman" w:eastAsia="Calibri" w:hAnsi="Times New Roman" w:cs="Times New Roman"/>
          <w:sz w:val="28"/>
          <w:szCs w:val="28"/>
        </w:rPr>
        <w:t>Талашкинского</w:t>
      </w:r>
      <w:r w:rsidR="009C161A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bookmarkStart w:id="1" w:name="_GoBack"/>
      <w:bookmarkEnd w:id="1"/>
      <w:r w:rsidRPr="005A2B37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5A2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A2B37" w:rsidRPr="005A2B37" w:rsidRDefault="005A2B37" w:rsidP="005A2B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A2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Смоленского района Смоленской области</w:t>
      </w:r>
      <w:r w:rsidRPr="005A2B3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5125A" w:rsidRPr="00282649" w:rsidRDefault="0075125A" w:rsidP="0075125A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25A" w:rsidRDefault="0075125A" w:rsidP="007512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</w:t>
      </w:r>
      <w:r w:rsidR="00AF5633" w:rsidRPr="002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статьями 192-194 Трудового кодекса Российской Федерации, Федеральным законом от 02.03.2007</w:t>
      </w:r>
      <w:r w:rsidRPr="002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F5633" w:rsidRPr="002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в Российской Федерации», Федеральным законом от 25.12.2008</w:t>
      </w:r>
      <w:r w:rsidRPr="002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F5633" w:rsidRPr="002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коррупции», руководствуясь Уставом </w:t>
      </w:r>
      <w:hyperlink r:id="rId9" w:tooltip="Муниципальные образования" w:history="1">
        <w:r w:rsidR="00AF5633" w:rsidRPr="002826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муниципального образования</w:t>
        </w:r>
      </w:hyperlink>
      <w:r w:rsidR="00AF5633" w:rsidRPr="002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 сельского поселения Смоленского района Смоленской области</w:t>
      </w:r>
      <w:r w:rsidR="00AF5633" w:rsidRPr="002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F5633" w:rsidRPr="00282649" w:rsidRDefault="00EB46EC" w:rsidP="00EB46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ТАЛАШКИНСКОГО СЕЛЬСКОГО ПОСЕЛЕНИЯ СМОЛЕНСКОГО РАЙОНА СМОЛЕНСКОЙ ОБЛАСТИ </w:t>
      </w:r>
      <w:r w:rsidR="00AF5633" w:rsidRPr="002826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ПОСТАНОВЛЯЕТ:</w:t>
      </w:r>
    </w:p>
    <w:p w:rsidR="0075125A" w:rsidRPr="00282649" w:rsidRDefault="00AF5633" w:rsidP="00EE4D6D">
      <w:pPr>
        <w:pStyle w:val="a6"/>
        <w:numPr>
          <w:ilvl w:val="0"/>
          <w:numId w:val="2"/>
        </w:numPr>
        <w:spacing w:before="346" w:after="41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4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применения дисциплинарных взыс</w:t>
      </w:r>
      <w:r w:rsidR="00EB4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каний к муниципальным служащим Ад</w:t>
      </w:r>
      <w:r w:rsidRPr="002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</w:t>
      </w:r>
      <w:r w:rsidR="00EB4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="0075125A" w:rsidRPr="002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EB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Смоленской области </w:t>
      </w:r>
      <w:r w:rsidRPr="002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75125A" w:rsidRPr="00282649" w:rsidRDefault="0075125A" w:rsidP="00EB46EC">
      <w:pPr>
        <w:pStyle w:val="a6"/>
        <w:numPr>
          <w:ilvl w:val="0"/>
          <w:numId w:val="2"/>
        </w:numPr>
        <w:spacing w:before="346" w:after="41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4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r w:rsidR="00EB46EC">
        <w:rPr>
          <w:rFonts w:ascii="Times New Roman" w:hAnsi="Times New Roman" w:cs="Times New Roman"/>
          <w:sz w:val="28"/>
          <w:szCs w:val="28"/>
        </w:rPr>
        <w:t>Талашкинского</w:t>
      </w:r>
      <w:r w:rsidRPr="002826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B46EC"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 </w:t>
      </w:r>
      <w:r w:rsidRPr="00282649">
        <w:rPr>
          <w:rFonts w:ascii="Times New Roman" w:hAnsi="Times New Roman" w:cs="Times New Roman"/>
          <w:sz w:val="28"/>
          <w:szCs w:val="28"/>
        </w:rPr>
        <w:t xml:space="preserve"> (</w:t>
      </w:r>
      <w:r w:rsidR="00EB46EC">
        <w:rPr>
          <w:rFonts w:ascii="Times New Roman" w:hAnsi="Times New Roman" w:cs="Times New Roman"/>
          <w:sz w:val="28"/>
          <w:szCs w:val="28"/>
        </w:rPr>
        <w:t>http://talashkino.smol-ray.ru</w:t>
      </w:r>
      <w:r w:rsidRPr="00282649">
        <w:rPr>
          <w:rFonts w:ascii="Times New Roman" w:hAnsi="Times New Roman" w:cs="Times New Roman"/>
          <w:sz w:val="28"/>
          <w:szCs w:val="28"/>
        </w:rPr>
        <w:t>).</w:t>
      </w:r>
    </w:p>
    <w:p w:rsidR="0075125A" w:rsidRPr="00282649" w:rsidRDefault="0075125A" w:rsidP="0075125A">
      <w:pPr>
        <w:pStyle w:val="a6"/>
        <w:numPr>
          <w:ilvl w:val="0"/>
          <w:numId w:val="2"/>
        </w:numPr>
        <w:spacing w:before="346" w:after="41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26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264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E4D6D" w:rsidRPr="00282649" w:rsidRDefault="00EE4D6D" w:rsidP="00EE4D6D">
      <w:pPr>
        <w:pStyle w:val="a6"/>
        <w:spacing w:before="346" w:after="41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5A" w:rsidRPr="00282649" w:rsidRDefault="0075125A" w:rsidP="0075125A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82649" w:rsidRPr="00282649" w:rsidRDefault="00282649" w:rsidP="0028264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2649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муниципального образования</w:t>
      </w:r>
    </w:p>
    <w:p w:rsidR="00282649" w:rsidRPr="00282649" w:rsidRDefault="00282649" w:rsidP="0028264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2649">
        <w:rPr>
          <w:rFonts w:ascii="Times New Roman" w:eastAsia="Times New Roman" w:hAnsi="Times New Roman" w:cs="Times New Roman"/>
          <w:sz w:val="28"/>
          <w:szCs w:val="20"/>
          <w:lang w:eastAsia="ru-RU"/>
        </w:rPr>
        <w:t>Талашкинского сельского поселения</w:t>
      </w:r>
    </w:p>
    <w:p w:rsidR="00282649" w:rsidRPr="00282649" w:rsidRDefault="00282649" w:rsidP="0028264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26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Смоленского района Смоленской области               </w:t>
      </w:r>
      <w:r w:rsidRPr="002826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Pr="002826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И.Ю. Бабикова</w:t>
      </w:r>
      <w:r w:rsidRPr="002826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</w:t>
      </w:r>
    </w:p>
    <w:p w:rsidR="00282649" w:rsidRPr="00282649" w:rsidRDefault="00282649" w:rsidP="0028264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26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Pr="0028264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               </w:t>
      </w:r>
    </w:p>
    <w:p w:rsidR="00282649" w:rsidRPr="00282649" w:rsidRDefault="009C161A" w:rsidP="00282649">
      <w:pPr>
        <w:widowControl w:val="0"/>
        <w:spacing w:after="848" w:line="240" w:lineRule="auto"/>
        <w:ind w:left="4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58.05pt;margin-top:78.5pt;width:64.8pt;height:13.8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+tUqAIAAKg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" filled="f" stroked="f">
            <v:textbox style="mso-fit-shape-to-text:t" inset="0,0,0,0">
              <w:txbxContent>
                <w:p w:rsidR="00282649" w:rsidRDefault="00282649" w:rsidP="00282649">
                  <w:pPr>
                    <w:pStyle w:val="20"/>
                    <w:shd w:val="clear" w:color="auto" w:fill="auto"/>
                    <w:spacing w:before="0" w:after="0" w:line="280" w:lineRule="exact"/>
                    <w:jc w:val="left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side="left" anchorx="margin"/>
          </v:shape>
        </w:pict>
      </w:r>
    </w:p>
    <w:p w:rsidR="00282649" w:rsidRPr="00282649" w:rsidRDefault="00282649" w:rsidP="00282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82649" w:rsidRPr="00282649">
          <w:pgSz w:w="11900" w:h="16840"/>
          <w:pgMar w:top="1134" w:right="567" w:bottom="1134" w:left="1134" w:header="0" w:footer="6" w:gutter="0"/>
          <w:cols w:space="720"/>
        </w:sectPr>
      </w:pPr>
    </w:p>
    <w:p w:rsidR="00282649" w:rsidRPr="00282649" w:rsidRDefault="00282649" w:rsidP="00282649">
      <w:pPr>
        <w:widowControl w:val="0"/>
        <w:spacing w:after="0" w:line="240" w:lineRule="auto"/>
        <w:ind w:left="570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82649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 </w:t>
      </w:r>
      <w:r w:rsidRPr="00282649">
        <w:rPr>
          <w:rFonts w:ascii="Times New Roman" w:eastAsia="Calibri" w:hAnsi="Times New Roman" w:cs="Times New Roman"/>
          <w:sz w:val="20"/>
          <w:szCs w:val="20"/>
        </w:rPr>
        <w:br/>
        <w:t xml:space="preserve">к постановлению Администрации </w:t>
      </w:r>
      <w:r w:rsidRPr="00282649">
        <w:rPr>
          <w:rFonts w:ascii="Times New Roman" w:eastAsia="Calibri" w:hAnsi="Times New Roman" w:cs="Times New Roman"/>
          <w:sz w:val="20"/>
          <w:szCs w:val="20"/>
        </w:rPr>
        <w:br/>
        <w:t>Талашкинского сельского поселения</w:t>
      </w:r>
    </w:p>
    <w:p w:rsidR="00282649" w:rsidRPr="00282649" w:rsidRDefault="00282649" w:rsidP="00282649">
      <w:pPr>
        <w:widowControl w:val="0"/>
        <w:spacing w:after="0" w:line="240" w:lineRule="auto"/>
        <w:ind w:left="570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82649">
        <w:rPr>
          <w:rFonts w:ascii="Times New Roman" w:eastAsia="Calibri" w:hAnsi="Times New Roman" w:cs="Times New Roman"/>
          <w:sz w:val="20"/>
          <w:szCs w:val="20"/>
        </w:rPr>
        <w:t>Смоленского района</w:t>
      </w:r>
    </w:p>
    <w:p w:rsidR="00282649" w:rsidRPr="00282649" w:rsidRDefault="00282649" w:rsidP="00282649">
      <w:pPr>
        <w:widowControl w:val="0"/>
        <w:spacing w:after="566" w:line="240" w:lineRule="auto"/>
        <w:ind w:left="570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82649">
        <w:rPr>
          <w:rFonts w:ascii="Times New Roman" w:eastAsia="Calibri" w:hAnsi="Times New Roman" w:cs="Times New Roman"/>
          <w:sz w:val="20"/>
          <w:szCs w:val="20"/>
        </w:rPr>
        <w:t xml:space="preserve"> Смоленской области</w:t>
      </w:r>
      <w:r w:rsidRPr="00282649">
        <w:rPr>
          <w:rFonts w:ascii="Times New Roman" w:eastAsia="Calibri" w:hAnsi="Times New Roman" w:cs="Times New Roman"/>
          <w:sz w:val="20"/>
          <w:szCs w:val="20"/>
        </w:rPr>
        <w:br/>
        <w:t>от 29. 12.2021  № 10</w:t>
      </w:r>
      <w:r w:rsidR="00EB46EC">
        <w:rPr>
          <w:rFonts w:ascii="Times New Roman" w:eastAsia="Calibri" w:hAnsi="Times New Roman" w:cs="Times New Roman"/>
          <w:sz w:val="20"/>
          <w:szCs w:val="20"/>
        </w:rPr>
        <w:t>7</w:t>
      </w:r>
    </w:p>
    <w:p w:rsidR="00EB46EC" w:rsidRDefault="00AF5633" w:rsidP="009A1F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E4D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Порядок применения дисциплинарных взыс</w:t>
      </w:r>
      <w:r w:rsidR="00EB46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каний к муниципальным служащим А</w:t>
      </w:r>
      <w:r w:rsidRPr="00EE4D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EB46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Талашкинского</w:t>
      </w:r>
      <w:r w:rsidR="00EE4D6D" w:rsidRPr="00EE4D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4D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="00EB46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F5633" w:rsidRPr="00EE4D6D" w:rsidRDefault="00EB46EC" w:rsidP="009A1F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Смоленского района Смоленской области</w:t>
      </w:r>
      <w:r w:rsidR="00AF5633" w:rsidRPr="00EE4D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E4D6D" w:rsidRDefault="00EE4D6D" w:rsidP="00EE4D6D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F5633" w:rsidRPr="00EE4D6D" w:rsidRDefault="00AF5633" w:rsidP="00EE4D6D">
      <w:pPr>
        <w:spacing w:after="0" w:line="36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D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BB0833" w:rsidRDefault="00AF5633" w:rsidP="00BB0833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разработан в соответствии с Трудовым кодексом Российской Федерации, статьями 14.1, 15, 27, 27.1 Федерального закона от </w:t>
      </w:r>
      <w:hyperlink r:id="rId10" w:tooltip="2 марта" w:history="1">
        <w:r w:rsidRPr="00EE4D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марта</w:t>
        </w:r>
      </w:hyperlink>
      <w:r w:rsidRPr="00EE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года «О муниципальной службе в Российской Федерации», Федеральным законом от </w:t>
      </w:r>
      <w:hyperlink r:id="rId11" w:tooltip="25 декабря" w:history="1">
        <w:r w:rsidRPr="00EE4D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декабря</w:t>
        </w:r>
      </w:hyperlink>
      <w:r w:rsidRPr="00EE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 года «О противодействии коррупции».</w:t>
      </w:r>
    </w:p>
    <w:p w:rsidR="00AF5633" w:rsidRPr="00EE4D6D" w:rsidRDefault="00BB0833" w:rsidP="00BB0833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5633" w:rsidRPr="00EE4D6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Порядок применения дисциплинарных взыс</w:t>
      </w:r>
      <w:r w:rsidR="00EB4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каний к муниципальным служащим А</w:t>
      </w:r>
      <w:r w:rsidR="00AF5633" w:rsidRPr="00EE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EB4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Талашкинского</w:t>
      </w:r>
      <w:r w:rsidR="00EE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633" w:rsidRPr="00EE4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EB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Смоленского района Смоленской области</w:t>
      </w:r>
      <w:r w:rsidR="00AF5633" w:rsidRPr="00EE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муниципальные служащие) определяет виды дисциплинарных </w:t>
      </w:r>
      <w:r w:rsidR="00C84888" w:rsidRPr="00EE4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взысканий,</w:t>
      </w:r>
      <w:r w:rsidR="00AF5633" w:rsidRPr="00EE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</w:t>
      </w:r>
    </w:p>
    <w:p w:rsidR="00BB0833" w:rsidRDefault="00BB0833" w:rsidP="00EE4D6D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E4D6D" w:rsidRPr="00EE4D6D" w:rsidRDefault="00EE4D6D" w:rsidP="00EE4D6D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EE4D6D">
        <w:rPr>
          <w:b/>
          <w:bCs/>
          <w:color w:val="000000"/>
          <w:bdr w:val="none" w:sz="0" w:space="0" w:color="auto" w:frame="1"/>
        </w:rPr>
        <w:t>2. Виды дисциплинарных взысканий за несоблюдение ограничений</w:t>
      </w:r>
      <w:r w:rsidR="00EB46EC">
        <w:rPr>
          <w:b/>
          <w:bCs/>
          <w:color w:val="000000"/>
          <w:bdr w:val="none" w:sz="0" w:space="0" w:color="auto" w:frame="1"/>
        </w:rPr>
        <w:t xml:space="preserve"> </w:t>
      </w:r>
      <w:r w:rsidRPr="00EE4D6D">
        <w:rPr>
          <w:b/>
          <w:bCs/>
          <w:color w:val="000000"/>
          <w:bdr w:val="none" w:sz="0" w:space="0" w:color="auto" w:frame="1"/>
        </w:rPr>
        <w:t>и запретов, требований о предотвращении</w:t>
      </w:r>
      <w:r w:rsidR="00EB46EC">
        <w:rPr>
          <w:b/>
          <w:bCs/>
          <w:color w:val="000000"/>
          <w:bdr w:val="none" w:sz="0" w:space="0" w:color="auto" w:frame="1"/>
        </w:rPr>
        <w:t xml:space="preserve"> </w:t>
      </w:r>
      <w:r w:rsidRPr="00EE4D6D">
        <w:rPr>
          <w:b/>
          <w:bCs/>
          <w:color w:val="000000"/>
          <w:bdr w:val="none" w:sz="0" w:space="0" w:color="auto" w:frame="1"/>
        </w:rPr>
        <w:t>или об урегулировании конфликта интересов и неисполнение</w:t>
      </w:r>
    </w:p>
    <w:p w:rsidR="00BB0833" w:rsidRPr="00EE4D6D" w:rsidRDefault="00EE4D6D" w:rsidP="00EE4D6D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EE4D6D">
        <w:rPr>
          <w:b/>
          <w:bCs/>
          <w:color w:val="000000"/>
          <w:bdr w:val="none" w:sz="0" w:space="0" w:color="auto" w:frame="1"/>
        </w:rPr>
        <w:t>обязанностей, установленных в целях противодействия</w:t>
      </w:r>
      <w:r w:rsidR="00EB46EC">
        <w:rPr>
          <w:b/>
          <w:bCs/>
          <w:color w:val="000000"/>
          <w:bdr w:val="none" w:sz="0" w:space="0" w:color="auto" w:frame="1"/>
        </w:rPr>
        <w:t xml:space="preserve"> </w:t>
      </w:r>
      <w:r w:rsidRPr="00EE4D6D">
        <w:rPr>
          <w:b/>
          <w:bCs/>
          <w:color w:val="000000"/>
          <w:bdr w:val="none" w:sz="0" w:space="0" w:color="auto" w:frame="1"/>
        </w:rPr>
        <w:t>коррупции</w:t>
      </w:r>
      <w:r w:rsidR="00EB46EC">
        <w:rPr>
          <w:b/>
          <w:bCs/>
          <w:color w:val="000000"/>
          <w:bdr w:val="none" w:sz="0" w:space="0" w:color="auto" w:frame="1"/>
        </w:rPr>
        <w:t>.</w:t>
      </w:r>
    </w:p>
    <w:p w:rsidR="00EE4D6D" w:rsidRPr="00EE4D6D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  <w:rPr>
          <w:color w:val="000000"/>
        </w:rPr>
      </w:pPr>
      <w:r w:rsidRPr="00EE4D6D">
        <w:rPr>
          <w:color w:val="000000"/>
        </w:rPr>
        <w:t>2.1. За совершение дисциплинарного проступка работодатель имеет право применить следующие дисциплинарные взыскания, предусмотренные статьей 27 Федерального закона от 02.03.2007 «О муниципальной службе в Российской Федерации»:</w:t>
      </w:r>
    </w:p>
    <w:p w:rsidR="00EE4D6D" w:rsidRPr="00EE4D6D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  <w:rPr>
          <w:color w:val="000000"/>
        </w:rPr>
      </w:pPr>
      <w:r w:rsidRPr="00EE4D6D">
        <w:rPr>
          <w:color w:val="000000"/>
        </w:rPr>
        <w:t>1) замечание;</w:t>
      </w:r>
    </w:p>
    <w:p w:rsidR="00EE4D6D" w:rsidRPr="00EE4D6D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  <w:rPr>
          <w:color w:val="000000"/>
        </w:rPr>
      </w:pPr>
      <w:r w:rsidRPr="00EE4D6D">
        <w:rPr>
          <w:color w:val="000000"/>
        </w:rPr>
        <w:t>2) выговор;</w:t>
      </w:r>
    </w:p>
    <w:p w:rsidR="00BB0833" w:rsidRDefault="00EE4D6D" w:rsidP="00EE4D6D">
      <w:pPr>
        <w:pStyle w:val="a3"/>
        <w:spacing w:before="0" w:beforeAutospacing="0" w:after="0" w:afterAutospacing="0" w:line="368" w:lineRule="atLeast"/>
        <w:jc w:val="both"/>
        <w:textAlignment w:val="baseline"/>
        <w:rPr>
          <w:color w:val="000000"/>
        </w:rPr>
      </w:pPr>
      <w:r w:rsidRPr="00EE4D6D">
        <w:rPr>
          <w:color w:val="000000"/>
        </w:rPr>
        <w:t>3) увольнение с муниципальной службы по соответствующим основаниям.</w:t>
      </w:r>
    </w:p>
    <w:p w:rsidR="00BB0833" w:rsidRPr="00BB0833" w:rsidRDefault="00EE4D6D" w:rsidP="00EE4D6D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 xml:space="preserve">2.2. Дисциплинарный проступок муниципального служащего - это неисполнение или ненадлежащее исполнение муниципальным служащим по его вине возложенных на него служебных обязанностей, предусмотренных муниципальными </w:t>
      </w:r>
      <w:hyperlink r:id="rId12" w:tooltip="Правовые акты" w:history="1">
        <w:r w:rsidRPr="00BB0833">
          <w:rPr>
            <w:rStyle w:val="a4"/>
            <w:color w:val="auto"/>
            <w:u w:val="none"/>
            <w:bdr w:val="none" w:sz="0" w:space="0" w:color="auto" w:frame="1"/>
          </w:rPr>
          <w:t>правовыми актами</w:t>
        </w:r>
      </w:hyperlink>
      <w:r w:rsidRPr="00BB0833">
        <w:t xml:space="preserve">, </w:t>
      </w:r>
      <w:hyperlink r:id="rId13" w:tooltip="Должностные инструкции" w:history="1">
        <w:r w:rsidRPr="00BB0833">
          <w:rPr>
            <w:rStyle w:val="a4"/>
            <w:color w:val="auto"/>
            <w:u w:val="none"/>
            <w:bdr w:val="none" w:sz="0" w:space="0" w:color="auto" w:frame="1"/>
          </w:rPr>
          <w:t>должностной инструкцией</w:t>
        </w:r>
      </w:hyperlink>
      <w:r w:rsidRPr="00BB0833">
        <w:t>, правилами внутреннего трудового распорядка.</w:t>
      </w:r>
    </w:p>
    <w:p w:rsid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 xml:space="preserve">2.3. Муниципальный служащий, допустивший дисциплинарный проступок, может быть временно (но не более чем на один месяц), до решения вопроса о его </w:t>
      </w:r>
      <w:hyperlink r:id="rId14" w:tooltip="Дисциплинарная ответственность" w:history="1">
        <w:r w:rsidRPr="00BB0833">
          <w:rPr>
            <w:rStyle w:val="a4"/>
            <w:color w:val="auto"/>
            <w:u w:val="none"/>
            <w:bdr w:val="none" w:sz="0" w:space="0" w:color="auto" w:frame="1"/>
          </w:rPr>
          <w:t>дисциплинарной ответственности</w:t>
        </w:r>
      </w:hyperlink>
      <w:r w:rsidRPr="00EE4D6D">
        <w:rPr>
          <w:color w:val="000000"/>
        </w:rPr>
        <w:t xml:space="preserve">, отстранен от исполнения должностных обязанностей с сохранением денежного содержания. </w:t>
      </w:r>
      <w:r w:rsidRPr="00BB0833">
        <w:t xml:space="preserve">Отстранение муниципального служащего от исполнения должностных обязанностей в этом случае производится </w:t>
      </w:r>
      <w:hyperlink r:id="rId15" w:tooltip="Распоряжения администраций" w:history="1">
        <w:r w:rsidRPr="00BB0833">
          <w:rPr>
            <w:rStyle w:val="a4"/>
            <w:color w:val="auto"/>
            <w:u w:val="none"/>
            <w:bdr w:val="none" w:sz="0" w:space="0" w:color="auto" w:frame="1"/>
          </w:rPr>
          <w:t>распоряжением администрации</w:t>
        </w:r>
      </w:hyperlink>
      <w:r w:rsidRPr="00BB0833">
        <w:t xml:space="preserve"> сельского поселения.</w:t>
      </w:r>
    </w:p>
    <w:p w:rsidR="00EE4D6D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  <w:rPr>
          <w:color w:val="000000"/>
        </w:rPr>
      </w:pPr>
      <w:r w:rsidRPr="00EE4D6D">
        <w:rPr>
          <w:color w:val="000000"/>
        </w:rPr>
        <w:lastRenderedPageBreak/>
        <w:t xml:space="preserve">2.4. </w:t>
      </w:r>
      <w:proofErr w:type="gramStart"/>
      <w:r w:rsidRPr="00EE4D6D">
        <w:rPr>
          <w:color w:val="000000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«О муниципальной службе в Российской Федерации», Федеральным законом от 25.12.2008 «О противодействии коррупции» и другими федеральными законами, налагаются взыскания, предусмотренные пунктом 2.1 настоящего Порядка.</w:t>
      </w:r>
      <w:proofErr w:type="gramEnd"/>
    </w:p>
    <w:p w:rsidR="00EB46EC" w:rsidRPr="00BB0833" w:rsidRDefault="00EB46EC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</w:p>
    <w:p w:rsidR="00BB0833" w:rsidRPr="00EB46EC" w:rsidRDefault="00EE4D6D" w:rsidP="00BB0833">
      <w:pPr>
        <w:pStyle w:val="a3"/>
        <w:numPr>
          <w:ilvl w:val="0"/>
          <w:numId w:val="3"/>
        </w:numPr>
        <w:spacing w:before="0" w:beforeAutospacing="0" w:after="0" w:afterAutospacing="0" w:line="368" w:lineRule="atLeast"/>
        <w:jc w:val="center"/>
        <w:textAlignment w:val="baseline"/>
        <w:rPr>
          <w:color w:val="000000"/>
        </w:rPr>
      </w:pPr>
      <w:r w:rsidRPr="00EB46EC">
        <w:rPr>
          <w:b/>
          <w:bCs/>
          <w:color w:val="000000"/>
          <w:bdr w:val="none" w:sz="0" w:space="0" w:color="auto" w:frame="1"/>
        </w:rPr>
        <w:t>Увольнение в связи с утратой доверия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>3.1. Муниципальный служащий подлежит увольнению в связи с утратой доверия в случае совершения следующих правонарушений: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 xml:space="preserve">- непредставление муниципальным служащим сведений о своих доходах, расходах, об имуществе и </w:t>
      </w:r>
      <w:hyperlink r:id="rId16" w:tooltip="Обязательства имущественного характера" w:history="1">
        <w:r w:rsidRPr="00BB0833">
          <w:rPr>
            <w:rStyle w:val="a4"/>
            <w:color w:val="auto"/>
            <w:u w:val="none"/>
            <w:bdr w:val="none" w:sz="0" w:space="0" w:color="auto" w:frame="1"/>
          </w:rPr>
          <w:t>обязательствах имущественного</w:t>
        </w:r>
      </w:hyperlink>
      <w:r w:rsidRPr="00BB0833">
        <w:t xml:space="preserve">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>-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BB0833" w:rsidRDefault="00BB0833" w:rsidP="00BB0833">
      <w:pPr>
        <w:pStyle w:val="a3"/>
        <w:spacing w:before="0" w:beforeAutospacing="0" w:after="0" w:afterAutospacing="0" w:line="368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EE4D6D" w:rsidRDefault="00EE4D6D" w:rsidP="00BB0833">
      <w:pPr>
        <w:pStyle w:val="a3"/>
        <w:numPr>
          <w:ilvl w:val="0"/>
          <w:numId w:val="3"/>
        </w:numPr>
        <w:spacing w:before="0" w:beforeAutospacing="0" w:after="0" w:afterAutospacing="0" w:line="368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EE4D6D">
        <w:rPr>
          <w:b/>
          <w:bCs/>
          <w:color w:val="000000"/>
          <w:bdr w:val="none" w:sz="0" w:space="0" w:color="auto" w:frame="1"/>
        </w:rPr>
        <w:t>Порядок и сроки применения дисциплинарного взыскания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>4.1. Взыскания, предусмотренные разделами 2 и 3 настоящего Порядка, применяются работодателем на основании: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>1) доклада о результатах проверки, проведенной уполномоченным органом администрации сельского поселения;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>3) объяснений муниципального служащего;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>4) иных материалов.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>4.2. До применения дисциплинарного взыскания работодатель должен затребовать от муниципального служащего письменное объяснение (объяснительная записка).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>Если по истечении двух рабочих дней указанное объяснение муниципальным служащим не представлено, то составляется соответствующий акт.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lastRenderedPageBreak/>
        <w:t xml:space="preserve">4.3. </w:t>
      </w:r>
      <w:proofErr w:type="gramStart"/>
      <w:r w:rsidRPr="00BB0833">
        <w:t>При применении взысканий, предусмотренных пунктами 2.1, 2.3 и разделом 3 настоящего Порядка,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 xml:space="preserve">4.4. </w:t>
      </w:r>
      <w:proofErr w:type="gramStart"/>
      <w:r w:rsidRPr="00BB0833">
        <w:t xml:space="preserve">Взыскания, предусмотренные пунктами 2.1, 2.3 и разделом 3 настоящего Порядка,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правонарушения, не считая периода </w:t>
      </w:r>
      <w:hyperlink r:id="rId17" w:tooltip="Временная нетрудоспособность" w:history="1">
        <w:r w:rsidRPr="00BB0833">
          <w:rPr>
            <w:rStyle w:val="a4"/>
            <w:color w:val="auto"/>
            <w:u w:val="none"/>
            <w:bdr w:val="none" w:sz="0" w:space="0" w:color="auto" w:frame="1"/>
          </w:rPr>
          <w:t>временной нетрудоспособности</w:t>
        </w:r>
      </w:hyperlink>
      <w:r w:rsidRPr="00BB0833">
        <w:t xml:space="preserve">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</w:t>
      </w:r>
      <w:proofErr w:type="gramEnd"/>
      <w:r w:rsidRPr="00BB0833">
        <w:t xml:space="preserve"> требований к служебному поведению лиц, замещающих муниципальные должности муниципальной службы и урегул</w:t>
      </w:r>
      <w:r w:rsidR="00EB46EC">
        <w:t>ированию конфликта интересов в А</w:t>
      </w:r>
      <w:r w:rsidRPr="00BB0833">
        <w:t xml:space="preserve">дминистрации </w:t>
      </w:r>
      <w:r w:rsidR="00EB46EC">
        <w:t>Талашкинского</w:t>
      </w:r>
      <w:r w:rsidR="00BB0833">
        <w:t xml:space="preserve"> </w:t>
      </w:r>
      <w:r w:rsidRPr="00BB0833">
        <w:t xml:space="preserve">сельского </w:t>
      </w:r>
      <w:r w:rsidR="00BB0833">
        <w:t>поселения</w:t>
      </w:r>
      <w:r w:rsidR="00EB46EC">
        <w:t xml:space="preserve"> Смоленского района Смоленской области</w:t>
      </w:r>
      <w:r w:rsidR="00BB0833">
        <w:t>.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>При этом взыскание не может быть применено позднее шести месяцев со дня поступления информации о совершении коррупционного правонарушения.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 xml:space="preserve">По результатам ревизии, проверки </w:t>
      </w:r>
      <w:hyperlink r:id="rId18" w:tooltip="Финансово-хазяйственная деятельность" w:history="1">
        <w:r w:rsidRPr="00BB0833">
          <w:rPr>
            <w:rStyle w:val="a4"/>
            <w:color w:val="auto"/>
            <w:u w:val="none"/>
            <w:bdr w:val="none" w:sz="0" w:space="0" w:color="auto" w:frame="1"/>
          </w:rPr>
          <w:t>финансово-хозяйственной деятельности</w:t>
        </w:r>
      </w:hyperlink>
      <w:r w:rsidRPr="00BB0833">
        <w:t xml:space="preserve">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>4.5. За каждый дисциплинарный проступок муниципального служащего может быть применено только одно дисциплинарное взыскание.</w:t>
      </w:r>
    </w:p>
    <w:p w:rsidR="00EE4D6D" w:rsidRPr="00BB0833" w:rsidRDefault="00C84888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>
        <w:t xml:space="preserve">4.6. </w:t>
      </w:r>
      <w:proofErr w:type="gramStart"/>
      <w:r>
        <w:t>В распоряжении А</w:t>
      </w:r>
      <w:r w:rsidR="00EE4D6D" w:rsidRPr="00BB0833">
        <w:t>дминистрации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="00EE4D6D" w:rsidRPr="00BB0833">
        <w:t xml:space="preserve"> основания применения взыскания указывается часть 1 или 2 статьи 27.1 Федерального закона от 2 </w:t>
      </w:r>
      <w:hyperlink r:id="rId19" w:tooltip="Март 2007 г." w:history="1">
        <w:r w:rsidR="00EE4D6D" w:rsidRPr="00BB0833">
          <w:rPr>
            <w:rStyle w:val="a4"/>
            <w:color w:val="auto"/>
            <w:u w:val="none"/>
            <w:bdr w:val="none" w:sz="0" w:space="0" w:color="auto" w:frame="1"/>
          </w:rPr>
          <w:t>марта 2007</w:t>
        </w:r>
      </w:hyperlink>
      <w:r w:rsidR="00EE4D6D" w:rsidRPr="00BB0833">
        <w:t xml:space="preserve"> года «О муниципальной службе в Российской Федерации».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>4.7. Копия распоряжения о применении дисциплинарного взыскания к муниципальному служащему с указанием основания его применения вручается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>4.8.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</w:pPr>
      <w:r w:rsidRPr="00BB0833">
        <w:t xml:space="preserve">4.9. Муниципальный служащий вправе обжаловать дисциплинарное взыскание в государственную </w:t>
      </w:r>
      <w:hyperlink r:id="rId20" w:tooltip="Инспекции труда" w:history="1">
        <w:r w:rsidRPr="00BB0833">
          <w:rPr>
            <w:rStyle w:val="a4"/>
            <w:color w:val="auto"/>
            <w:u w:val="none"/>
            <w:bdr w:val="none" w:sz="0" w:space="0" w:color="auto" w:frame="1"/>
          </w:rPr>
          <w:t>инспекцию труда</w:t>
        </w:r>
      </w:hyperlink>
      <w:r w:rsidRPr="00BB0833">
        <w:t xml:space="preserve"> и (или) органы по рассмотрению индивидуальных трудовых споров.</w:t>
      </w:r>
    </w:p>
    <w:p w:rsidR="00EE4D6D" w:rsidRDefault="00EE4D6D" w:rsidP="00BB0833">
      <w:pPr>
        <w:pStyle w:val="a3"/>
        <w:numPr>
          <w:ilvl w:val="0"/>
          <w:numId w:val="3"/>
        </w:numPr>
        <w:spacing w:before="0" w:beforeAutospacing="0" w:after="0" w:afterAutospacing="0" w:line="368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EE4D6D">
        <w:rPr>
          <w:b/>
          <w:bCs/>
          <w:color w:val="000000"/>
          <w:bdr w:val="none" w:sz="0" w:space="0" w:color="auto" w:frame="1"/>
        </w:rPr>
        <w:t>Порядок снятия дисциплинарного взыскания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  <w:rPr>
          <w:color w:val="000000"/>
        </w:rPr>
      </w:pPr>
      <w:r w:rsidRPr="00BB0833">
        <w:rPr>
          <w:color w:val="000000"/>
        </w:rPr>
        <w:t xml:space="preserve">5.1. 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пунктами 1 и 2 </w:t>
      </w:r>
      <w:r w:rsidRPr="00BB0833">
        <w:rPr>
          <w:color w:val="000000"/>
        </w:rPr>
        <w:lastRenderedPageBreak/>
        <w:t>части 1 статьи 27 Федерального закона от 02.03.2007 «О муниципальной службе в Российской Федерации», а именно замечанию и выговору, он считается не имеющим дисциплинарного взыскания.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  <w:rPr>
          <w:color w:val="000000"/>
        </w:rPr>
      </w:pPr>
      <w:r w:rsidRPr="00BB0833">
        <w:rPr>
          <w:color w:val="000000"/>
        </w:rPr>
        <w:t>5.2.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EE4D6D" w:rsidRPr="00BB0833" w:rsidRDefault="00EE4D6D" w:rsidP="00BB0833">
      <w:pPr>
        <w:pStyle w:val="a3"/>
        <w:spacing w:before="0" w:beforeAutospacing="0" w:after="0" w:afterAutospacing="0" w:line="368" w:lineRule="atLeast"/>
        <w:jc w:val="both"/>
        <w:textAlignment w:val="baseline"/>
        <w:rPr>
          <w:color w:val="000000"/>
        </w:rPr>
      </w:pPr>
      <w:r w:rsidRPr="00BB0833">
        <w:rPr>
          <w:color w:val="000000"/>
        </w:rPr>
        <w:t>5.3. О досрочном снятии дисциплинарного взыскания с муниципального служащего издается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</w:r>
    </w:p>
    <w:p w:rsidR="00EE4D6D" w:rsidRDefault="00EE4D6D" w:rsidP="00BB0833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EE4D6D" w:rsidRDefault="00EE4D6D" w:rsidP="00EE4D6D">
      <w:pPr>
        <w:spacing w:before="346" w:after="415" w:line="368" w:lineRule="atLeast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EE4D6D" w:rsidRPr="00EE4D6D" w:rsidRDefault="00EE4D6D" w:rsidP="00EE4D6D">
      <w:pPr>
        <w:spacing w:before="346" w:after="415" w:line="368" w:lineRule="atLeast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sectPr w:rsidR="00EE4D6D" w:rsidRPr="00EE4D6D" w:rsidSect="002826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4DC4"/>
    <w:multiLevelType w:val="hybridMultilevel"/>
    <w:tmpl w:val="AB905A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E7C2E"/>
    <w:multiLevelType w:val="hybridMultilevel"/>
    <w:tmpl w:val="B414EE68"/>
    <w:lvl w:ilvl="0" w:tplc="99D405B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9B532AB"/>
    <w:multiLevelType w:val="hybridMultilevel"/>
    <w:tmpl w:val="B29E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633"/>
    <w:rsid w:val="001608C3"/>
    <w:rsid w:val="002504B9"/>
    <w:rsid w:val="00282649"/>
    <w:rsid w:val="005A2B37"/>
    <w:rsid w:val="0075125A"/>
    <w:rsid w:val="009A1F26"/>
    <w:rsid w:val="009C161A"/>
    <w:rsid w:val="00A647B4"/>
    <w:rsid w:val="00AF5633"/>
    <w:rsid w:val="00BB0833"/>
    <w:rsid w:val="00C84888"/>
    <w:rsid w:val="00EB46EC"/>
    <w:rsid w:val="00E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B4"/>
  </w:style>
  <w:style w:type="paragraph" w:styleId="3">
    <w:name w:val="heading 3"/>
    <w:basedOn w:val="a"/>
    <w:link w:val="30"/>
    <w:uiPriority w:val="9"/>
    <w:qFormat/>
    <w:rsid w:val="00AF56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F56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56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56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5633"/>
    <w:rPr>
      <w:color w:val="0000FF"/>
      <w:u w:val="single"/>
    </w:rPr>
  </w:style>
  <w:style w:type="paragraph" w:customStyle="1" w:styleId="a5">
    <w:name w:val="Базовый"/>
    <w:rsid w:val="0075125A"/>
    <w:pPr>
      <w:suppressAutoHyphens/>
    </w:pPr>
    <w:rPr>
      <w:rFonts w:ascii="Calibri" w:eastAsia="DejaVu Sans" w:hAnsi="Calibri" w:cs="Calibri"/>
      <w:color w:val="00000A"/>
    </w:rPr>
  </w:style>
  <w:style w:type="paragraph" w:styleId="a6">
    <w:name w:val="List Paragraph"/>
    <w:basedOn w:val="a"/>
    <w:uiPriority w:val="34"/>
    <w:qFormat/>
    <w:rsid w:val="0075125A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28264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2649"/>
    <w:pPr>
      <w:widowControl w:val="0"/>
      <w:shd w:val="clear" w:color="auto" w:fill="FFFFFF"/>
      <w:spacing w:before="780" w:after="600" w:line="322" w:lineRule="exact"/>
      <w:jc w:val="center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yperlink" Target="http://pandia.ru/text/category/dolzhnostnie_instruktcii/" TargetMode="External"/><Relationship Id="rId18" Type="http://schemas.openxmlformats.org/officeDocument/2006/relationships/hyperlink" Target="http://pandia.ru/text/category/finansovo_hazyajstvennaya_deyatelmznostm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pandia.ru/text/category/pravovie_akti/" TargetMode="External"/><Relationship Id="rId17" Type="http://schemas.openxmlformats.org/officeDocument/2006/relationships/hyperlink" Target="http://pandia.ru/text/category/vremennaya_netrudosposobnostm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obyazatelmzstva_imushestvennogo_haraktera/" TargetMode="External"/><Relationship Id="rId20" Type="http://schemas.openxmlformats.org/officeDocument/2006/relationships/hyperlink" Target="http://pandia.ru/text/category/inspektcii_trud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25_dekabry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rasporyazheniya_administratcij/" TargetMode="External"/><Relationship Id="rId10" Type="http://schemas.openxmlformats.org/officeDocument/2006/relationships/hyperlink" Target="http://pandia.ru/text/category/2_marta/" TargetMode="External"/><Relationship Id="rId19" Type="http://schemas.openxmlformats.org/officeDocument/2006/relationships/hyperlink" Target="http://pandia.ru/text/category/mart_2007_g_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munitcipalmznie_obrazovaniya/" TargetMode="External"/><Relationship Id="rId14" Type="http://schemas.openxmlformats.org/officeDocument/2006/relationships/hyperlink" Target="http://pandia.ru/text/category/distciplinarnaya_otvetstvennostm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5D4B5-1F93-440A-9AF9-44418DDA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Talashkinskoe</cp:lastModifiedBy>
  <cp:revision>8</cp:revision>
  <cp:lastPrinted>2022-03-02T08:15:00Z</cp:lastPrinted>
  <dcterms:created xsi:type="dcterms:W3CDTF">2018-03-30T06:00:00Z</dcterms:created>
  <dcterms:modified xsi:type="dcterms:W3CDTF">2022-03-02T08:41:00Z</dcterms:modified>
</cp:coreProperties>
</file>