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11" w:rsidRDefault="00E53C11" w:rsidP="00E53C11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A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BD1445" wp14:editId="07BF5A29">
            <wp:simplePos x="0" y="0"/>
            <wp:positionH relativeFrom="column">
              <wp:posOffset>2910840</wp:posOffset>
            </wp:positionH>
            <wp:positionV relativeFrom="paragraph">
              <wp:posOffset>-3810</wp:posOffset>
            </wp:positionV>
            <wp:extent cx="640080" cy="792480"/>
            <wp:effectExtent l="0" t="0" r="7620" b="762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C11" w:rsidRDefault="00E53C11" w:rsidP="00737B5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C11" w:rsidRDefault="00E53C11" w:rsidP="00737B5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A38" w:rsidRPr="00B52A4B" w:rsidRDefault="00D92A38" w:rsidP="00737B5C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5C" w:rsidRPr="00B52A4B" w:rsidRDefault="00737B5C" w:rsidP="00737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B5C" w:rsidRPr="00B52A4B" w:rsidRDefault="00B52A4B" w:rsidP="00737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7B5C"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37B5C" w:rsidRPr="00B52A4B" w:rsidRDefault="00737B5C" w:rsidP="0073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ТАЛАШКИНСКОГО СЕЛЬСКОГО ПОСЕЛЕНИЯ</w:t>
      </w:r>
    </w:p>
    <w:p w:rsidR="00737B5C" w:rsidRPr="00B52A4B" w:rsidRDefault="00B52A4B" w:rsidP="0073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РАЙОНА </w:t>
      </w:r>
      <w:r w:rsidR="00737B5C"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СМОЛЕНСКОЙ ОБЛАСТИ  </w:t>
      </w:r>
    </w:p>
    <w:p w:rsidR="00737B5C" w:rsidRPr="00B52A4B" w:rsidRDefault="00737B5C" w:rsidP="0073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5C" w:rsidRPr="00B52A4B" w:rsidRDefault="00B52A4B" w:rsidP="00737B5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737B5C" w:rsidRPr="00B5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737B5C" w:rsidRPr="00B52A4B" w:rsidRDefault="00737B5C" w:rsidP="0073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B5C" w:rsidRDefault="00737B5C" w:rsidP="0073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7425E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55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355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7425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355C88" w:rsidRPr="00B52A4B" w:rsidRDefault="00355C88" w:rsidP="0073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</w:tblGrid>
      <w:tr w:rsidR="00737B5C" w:rsidRPr="00B52A4B" w:rsidTr="0037425E">
        <w:trPr>
          <w:trHeight w:val="1440"/>
        </w:trPr>
        <w:tc>
          <w:tcPr>
            <w:tcW w:w="6076" w:type="dxa"/>
          </w:tcPr>
          <w:p w:rsidR="00737B5C" w:rsidRPr="00B52A4B" w:rsidRDefault="00521621" w:rsidP="00355C8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 w:rsidRPr="0072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Административного регламента предо</w:t>
            </w:r>
            <w:r w:rsidR="00D92A38" w:rsidRPr="0072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ставления муниципальной услуги «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Отнесение земель или земельных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участков в составе таких земель к определенной категории земель или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перевод земель и 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емельных участков в составе таких земель из одной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55C88" w:rsidRP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категории в другую» на территории</w:t>
            </w:r>
            <w:r w:rsidR="00355C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Талашкинского сельского поселения Смоленского района Смоленской области</w:t>
            </w:r>
          </w:p>
        </w:tc>
      </w:tr>
      <w:tr w:rsidR="00355C88" w:rsidRPr="00B52A4B" w:rsidTr="0037425E">
        <w:trPr>
          <w:trHeight w:val="221"/>
        </w:trPr>
        <w:tc>
          <w:tcPr>
            <w:tcW w:w="6076" w:type="dxa"/>
          </w:tcPr>
          <w:p w:rsidR="00355C88" w:rsidRPr="00726E9D" w:rsidRDefault="00355C88" w:rsidP="00521621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92A38" w:rsidRDefault="00355C88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355C8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DD2178">
        <w:rPr>
          <w:sz w:val="28"/>
          <w:szCs w:val="28"/>
        </w:rPr>
        <w:t>Уставом Талашкинского сельского поселения Смоленского района Смоленской области</w:t>
      </w:r>
    </w:p>
    <w:p w:rsidR="00355C88" w:rsidRDefault="00355C88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2A4B" w:rsidRDefault="00B52A4B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ТАЛАШКИНСКОГО СЕЛЬСКОГО ПОСЕЛЕНИЯ СМОЛЕНСКОГО РАЙОНА СМОЛЕНСКОЙ ОБЛАСТИ ПОСТАНОВЛЯЕТ:</w:t>
      </w:r>
    </w:p>
    <w:p w:rsidR="00B52A4B" w:rsidRDefault="00B52A4B" w:rsidP="00355C88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 Утвердить прилагаемый А</w:t>
      </w:r>
      <w:r w:rsidRPr="00B52A4B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DD2178">
        <w:rPr>
          <w:sz w:val="28"/>
          <w:szCs w:val="28"/>
        </w:rPr>
        <w:t>«</w:t>
      </w:r>
      <w:r w:rsidR="00355C88" w:rsidRPr="00355C88">
        <w:rPr>
          <w:bCs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 Талашкинского сельского поселения Смоленского района Смоленской области</w:t>
      </w:r>
      <w:r w:rsidR="00355C88">
        <w:rPr>
          <w:bCs/>
          <w:sz w:val="28"/>
          <w:szCs w:val="28"/>
        </w:rPr>
        <w:t xml:space="preserve">. </w:t>
      </w:r>
    </w:p>
    <w:p w:rsidR="0037425E" w:rsidRPr="0037425E" w:rsidRDefault="0037425E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25E">
        <w:rPr>
          <w:sz w:val="28"/>
          <w:szCs w:val="28"/>
        </w:rPr>
        <w:t>2.</w:t>
      </w:r>
      <w:r>
        <w:rPr>
          <w:sz w:val="28"/>
          <w:szCs w:val="28"/>
        </w:rPr>
        <w:t xml:space="preserve"> Разместить данное постановление на информационном стенде и на официальном сайте Администрации Талашкинского сельского поселения Смоленского района Смоленской области.</w:t>
      </w:r>
    </w:p>
    <w:p w:rsidR="0026533E" w:rsidRDefault="0037425E" w:rsidP="00355C88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2A4B" w:rsidRPr="00B52A4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B52A4B" w:rsidRDefault="00B52A4B" w:rsidP="00355C88">
      <w:pPr>
        <w:pStyle w:val="af7"/>
        <w:spacing w:before="0" w:beforeAutospacing="0" w:after="0" w:afterAutospacing="0"/>
        <w:ind w:firstLine="709"/>
        <w:rPr>
          <w:sz w:val="28"/>
          <w:szCs w:val="28"/>
        </w:rPr>
      </w:pPr>
    </w:p>
    <w:p w:rsidR="00C92D2A" w:rsidRDefault="00C92D2A" w:rsidP="00B52A4B">
      <w:pPr>
        <w:pStyle w:val="af7"/>
        <w:spacing w:before="0" w:beforeAutospacing="0" w:after="0" w:afterAutospacing="0"/>
        <w:rPr>
          <w:sz w:val="28"/>
          <w:szCs w:val="28"/>
        </w:rPr>
      </w:pPr>
    </w:p>
    <w:p w:rsidR="00B52A4B" w:rsidRDefault="00B52A4B" w:rsidP="00B52A4B">
      <w:pPr>
        <w:pStyle w:val="af7"/>
        <w:spacing w:before="0" w:beforeAutospacing="0" w:after="0" w:afterAutospacing="0"/>
        <w:rPr>
          <w:sz w:val="28"/>
          <w:szCs w:val="28"/>
        </w:rPr>
      </w:pPr>
      <w:r w:rsidRPr="00B52A4B">
        <w:rPr>
          <w:sz w:val="28"/>
          <w:szCs w:val="28"/>
        </w:rPr>
        <w:t>Глава муниципального образования</w:t>
      </w:r>
      <w:r w:rsidRPr="00B52A4B">
        <w:rPr>
          <w:sz w:val="28"/>
          <w:szCs w:val="28"/>
        </w:rPr>
        <w:br/>
      </w:r>
      <w:r>
        <w:rPr>
          <w:sz w:val="28"/>
          <w:szCs w:val="28"/>
        </w:rPr>
        <w:t xml:space="preserve">Талашкинского сельского поселения </w:t>
      </w:r>
    </w:p>
    <w:p w:rsidR="00B52A4B" w:rsidRPr="0037425E" w:rsidRDefault="00B52A4B" w:rsidP="0037425E">
      <w:pPr>
        <w:pStyle w:val="af7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         </w:t>
      </w:r>
      <w:r w:rsidRPr="00B52A4B">
        <w:rPr>
          <w:b/>
          <w:sz w:val="28"/>
          <w:szCs w:val="28"/>
        </w:rPr>
        <w:t xml:space="preserve">И.Ю. Бабикова  </w:t>
      </w:r>
      <w:r w:rsidR="00DD2178">
        <w:rPr>
          <w:sz w:val="28"/>
        </w:rPr>
        <w:br w:type="page"/>
      </w:r>
      <w:r w:rsidR="0037425E" w:rsidRPr="0037425E">
        <w:rPr>
          <w:sz w:val="22"/>
          <w:szCs w:val="22"/>
        </w:rPr>
        <w:lastRenderedPageBreak/>
        <w:t xml:space="preserve">                                                                                    </w:t>
      </w:r>
      <w:r w:rsidR="0037425E">
        <w:rPr>
          <w:sz w:val="22"/>
          <w:szCs w:val="22"/>
        </w:rPr>
        <w:t xml:space="preserve">                              </w:t>
      </w:r>
      <w:r w:rsidRPr="0037425E">
        <w:rPr>
          <w:sz w:val="22"/>
          <w:szCs w:val="22"/>
        </w:rPr>
        <w:t>Утверждено</w:t>
      </w:r>
    </w:p>
    <w:p w:rsidR="00B52A4B" w:rsidRPr="0037425E" w:rsidRDefault="0037425E" w:rsidP="0037425E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B52A4B" w:rsidRPr="0037425E">
        <w:rPr>
          <w:sz w:val="22"/>
          <w:szCs w:val="22"/>
        </w:rPr>
        <w:t>Постановлением Администрации</w:t>
      </w:r>
    </w:p>
    <w:p w:rsidR="00B52A4B" w:rsidRPr="0037425E" w:rsidRDefault="0037425E" w:rsidP="0037425E">
      <w:pPr>
        <w:pStyle w:val="af7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B52A4B" w:rsidRPr="0037425E">
        <w:rPr>
          <w:sz w:val="22"/>
          <w:szCs w:val="22"/>
        </w:rPr>
        <w:t>Талашкинского сельского поселения</w:t>
      </w:r>
    </w:p>
    <w:p w:rsidR="00B52A4B" w:rsidRPr="0037425E" w:rsidRDefault="0037425E" w:rsidP="0037425E">
      <w:pPr>
        <w:pStyle w:val="af7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B52A4B" w:rsidRPr="0037425E">
        <w:rPr>
          <w:sz w:val="22"/>
          <w:szCs w:val="22"/>
        </w:rPr>
        <w:t>Смоленского района Смоленской области</w:t>
      </w:r>
    </w:p>
    <w:p w:rsidR="00B52A4B" w:rsidRPr="0037425E" w:rsidRDefault="0037425E" w:rsidP="00B52A4B">
      <w:pPr>
        <w:pStyle w:val="af7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B52A4B" w:rsidRPr="0037425E">
        <w:rPr>
          <w:sz w:val="22"/>
          <w:szCs w:val="22"/>
        </w:rPr>
        <w:t>т</w:t>
      </w:r>
      <w:r>
        <w:rPr>
          <w:sz w:val="22"/>
          <w:szCs w:val="22"/>
        </w:rPr>
        <w:t xml:space="preserve"> 28.03. </w:t>
      </w:r>
      <w:r w:rsidR="00355C88" w:rsidRPr="0037425E">
        <w:rPr>
          <w:sz w:val="22"/>
          <w:szCs w:val="22"/>
        </w:rPr>
        <w:t xml:space="preserve">2023 г. № </w:t>
      </w:r>
      <w:r>
        <w:rPr>
          <w:sz w:val="22"/>
          <w:szCs w:val="22"/>
        </w:rPr>
        <w:t>21</w:t>
      </w:r>
    </w:p>
    <w:p w:rsidR="00B52A4B" w:rsidRDefault="00B52A4B" w:rsidP="00B52A4B">
      <w:pPr>
        <w:pStyle w:val="af7"/>
        <w:spacing w:before="0" w:beforeAutospacing="0" w:after="150" w:afterAutospacing="0"/>
        <w:rPr>
          <w:rStyle w:val="af8"/>
          <w:sz w:val="28"/>
          <w:szCs w:val="28"/>
        </w:rPr>
      </w:pPr>
    </w:p>
    <w:p w:rsidR="00B52A4B" w:rsidRPr="00D92A38" w:rsidRDefault="00B52A4B" w:rsidP="00B52A4B">
      <w:pPr>
        <w:pStyle w:val="af7"/>
        <w:spacing w:before="0" w:beforeAutospacing="0" w:after="0" w:afterAutospacing="0"/>
        <w:jc w:val="center"/>
        <w:rPr>
          <w:rStyle w:val="af8"/>
          <w:sz w:val="28"/>
          <w:szCs w:val="28"/>
        </w:rPr>
      </w:pPr>
      <w:r w:rsidRPr="00D92A38">
        <w:rPr>
          <w:rStyle w:val="af8"/>
          <w:sz w:val="28"/>
          <w:szCs w:val="28"/>
        </w:rPr>
        <w:t>Административный регламент</w:t>
      </w:r>
    </w:p>
    <w:p w:rsidR="00B52A4B" w:rsidRPr="00355C88" w:rsidRDefault="00B52A4B" w:rsidP="00B52A4B">
      <w:pPr>
        <w:pStyle w:val="af7"/>
        <w:spacing w:before="0" w:beforeAutospacing="0" w:after="0" w:afterAutospacing="0"/>
        <w:jc w:val="center"/>
        <w:rPr>
          <w:rStyle w:val="af8"/>
          <w:sz w:val="28"/>
          <w:szCs w:val="28"/>
        </w:rPr>
      </w:pPr>
      <w:r w:rsidRPr="00355C88">
        <w:rPr>
          <w:rStyle w:val="af8"/>
          <w:sz w:val="28"/>
          <w:szCs w:val="28"/>
        </w:rPr>
        <w:t>предоставления муниципальной услуги</w:t>
      </w:r>
    </w:p>
    <w:p w:rsidR="00C92D2A" w:rsidRPr="00355C88" w:rsidRDefault="00DD2178" w:rsidP="00355C88">
      <w:pPr>
        <w:pStyle w:val="af7"/>
        <w:spacing w:before="0" w:beforeAutospacing="0" w:after="0" w:afterAutospacing="0"/>
        <w:jc w:val="center"/>
        <w:rPr>
          <w:rStyle w:val="af8"/>
          <w:b w:val="0"/>
          <w:bCs w:val="0"/>
          <w:sz w:val="28"/>
          <w:szCs w:val="28"/>
        </w:rPr>
      </w:pPr>
      <w:r w:rsidRPr="00355C88">
        <w:rPr>
          <w:rStyle w:val="af8"/>
          <w:b w:val="0"/>
          <w:bCs w:val="0"/>
          <w:sz w:val="28"/>
          <w:szCs w:val="28"/>
        </w:rPr>
        <w:t>«</w:t>
      </w:r>
      <w:r w:rsidR="00355C88" w:rsidRPr="00355C88">
        <w:rPr>
          <w:rStyle w:val="af8"/>
          <w:bCs w:val="0"/>
          <w:sz w:val="28"/>
          <w:szCs w:val="28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</w:r>
      <w:r w:rsidRPr="00355C88">
        <w:rPr>
          <w:rStyle w:val="af8"/>
          <w:b w:val="0"/>
          <w:bCs w:val="0"/>
          <w:sz w:val="28"/>
          <w:szCs w:val="28"/>
        </w:rPr>
        <w:t>»</w:t>
      </w:r>
    </w:p>
    <w:p w:rsidR="00DD2178" w:rsidRPr="00DD2178" w:rsidRDefault="00DD2178" w:rsidP="00B52A4B">
      <w:pPr>
        <w:pStyle w:val="af7"/>
        <w:spacing w:before="0" w:beforeAutospacing="0" w:after="150" w:afterAutospacing="0"/>
        <w:jc w:val="center"/>
        <w:rPr>
          <w:b/>
        </w:rPr>
      </w:pPr>
    </w:p>
    <w:p w:rsidR="00B52A4B" w:rsidRPr="000B242B" w:rsidRDefault="00B52A4B" w:rsidP="000B242B">
      <w:pPr>
        <w:pStyle w:val="af7"/>
        <w:numPr>
          <w:ilvl w:val="0"/>
          <w:numId w:val="25"/>
        </w:numPr>
        <w:spacing w:before="0" w:beforeAutospacing="0" w:after="0" w:afterAutospacing="0"/>
        <w:ind w:left="0" w:firstLine="0"/>
        <w:jc w:val="center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Общие положения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1.1. Предмет регулирования Административного регламента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Талашкинского сельского поселения Смоленского района Смоленской области (далее – Администрация) при оказании муниципальной услуги. 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55C88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1.2 Круг Заявителей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B242B">
        <w:rPr>
          <w:sz w:val="28"/>
          <w:szCs w:val="28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– Заявитель).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 Требования к порядку информирования о предоставлении</w:t>
      </w:r>
      <w:r w:rsidR="000B242B">
        <w:rPr>
          <w:sz w:val="28"/>
          <w:szCs w:val="28"/>
        </w:rPr>
        <w:t xml:space="preserve"> муниципальной</w:t>
      </w:r>
      <w:r w:rsidRPr="000B242B">
        <w:rPr>
          <w:sz w:val="28"/>
          <w:szCs w:val="28"/>
        </w:rPr>
        <w:t xml:space="preserve"> услуги</w:t>
      </w:r>
    </w:p>
    <w:p w:rsidR="00355C88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1.3.1. </w:t>
      </w:r>
      <w:r w:rsidR="00355C88" w:rsidRPr="000B242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непосредственно при личном приеме заявителя в Администрации Талашкинского сельского поселения Смоленского района Смоленской области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по телефону в Уполномоченном органе или многофункциональном центре;</w:t>
      </w:r>
    </w:p>
    <w:p w:rsidR="00B51E3C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письменно, в том числе посредством электронной почты, факсимильной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связи;</w:t>
      </w:r>
    </w:p>
    <w:p w:rsidR="00B51E3C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4) посредством размещения в открытой и доступной форме информации: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в федеральной государственной информационной системе «Единый портал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государственных и муниципальных услуг (функций)» (</w:t>
      </w:r>
      <w:r w:rsidR="00B51E3C" w:rsidRPr="000B242B">
        <w:rPr>
          <w:sz w:val="28"/>
          <w:szCs w:val="28"/>
        </w:rPr>
        <w:t>https://www.gosuslugi.ru/</w:t>
      </w:r>
      <w:r w:rsidRPr="000B242B">
        <w:rPr>
          <w:sz w:val="28"/>
          <w:szCs w:val="28"/>
        </w:rPr>
        <w:t>)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(далее – ЕПГУ);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на официальном сайте Уполномоченного органа (указать адрес официального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сайта);</w:t>
      </w:r>
      <w:r w:rsidR="00B51E3C" w:rsidRPr="000B242B">
        <w:rPr>
          <w:sz w:val="28"/>
          <w:szCs w:val="28"/>
        </w:rPr>
        <w:t xml:space="preserve"> 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5) посредством размещения информации на информационных стендах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Уполномоченного органа или многофункционального центра.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355C88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>2.</w:t>
      </w:r>
      <w:r w:rsidR="00355C88" w:rsidRPr="000B242B">
        <w:rPr>
          <w:sz w:val="28"/>
          <w:szCs w:val="28"/>
        </w:rPr>
        <w:t xml:space="preserve"> Информирование осуществляется по вопросам, касающимся:</w:t>
      </w:r>
      <w:r w:rsidRPr="000B242B">
        <w:rPr>
          <w:sz w:val="28"/>
          <w:szCs w:val="28"/>
        </w:rPr>
        <w:t xml:space="preserve"> 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 xml:space="preserve">способов подачи заявления о предоставлении </w:t>
      </w:r>
      <w:r w:rsidRPr="000B242B">
        <w:rPr>
          <w:sz w:val="28"/>
          <w:szCs w:val="28"/>
        </w:rPr>
        <w:t>муниципальной</w:t>
      </w:r>
      <w:r w:rsidR="00355C88" w:rsidRPr="000B242B">
        <w:rPr>
          <w:sz w:val="28"/>
          <w:szCs w:val="28"/>
        </w:rPr>
        <w:t xml:space="preserve"> услуги;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адресов Уполномоченного органа и многофункциональных центров,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обращение в которые необходимо для предоставления муниципальной услуги;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справочной информации о работе Уполномоченного органа (структурных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подразделений Уполномоченного органа);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 xml:space="preserve">документов, необходимых для предоставления </w:t>
      </w:r>
      <w:r w:rsidRPr="000B242B">
        <w:rPr>
          <w:sz w:val="28"/>
          <w:szCs w:val="28"/>
        </w:rPr>
        <w:t>муниципальной</w:t>
      </w:r>
      <w:r w:rsidR="00355C88" w:rsidRPr="000B242B">
        <w:rPr>
          <w:sz w:val="28"/>
          <w:szCs w:val="28"/>
        </w:rPr>
        <w:t xml:space="preserve"> услуги и услуг, которые являются необходимыми и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обязательными для предоставления муниципальной услуги;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порядка и сроков предоставления муниципальной услуги;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порядка получения сведений о ходе рассмотрения заявления о предоставлении</w:t>
      </w:r>
      <w:r w:rsidRPr="000B242B">
        <w:rPr>
          <w:sz w:val="28"/>
          <w:szCs w:val="28"/>
        </w:rPr>
        <w:t xml:space="preserve"> муниципальной</w:t>
      </w:r>
      <w:r w:rsidR="00355C88" w:rsidRPr="000B242B">
        <w:rPr>
          <w:sz w:val="28"/>
          <w:szCs w:val="28"/>
        </w:rPr>
        <w:t xml:space="preserve"> услуги и о результатах предоставления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муниципальной услуги;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 вопросам предоставления услуг, которые являются необходимыми и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обязательными для предоставления муниципальной услуги;</w:t>
      </w:r>
    </w:p>
    <w:p w:rsidR="00355C88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355C88" w:rsidRPr="000B242B">
        <w:rPr>
          <w:sz w:val="28"/>
          <w:szCs w:val="28"/>
        </w:rPr>
        <w:t>порядка досудебного (внесудебного) обжалования действий (бездействия)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должностных лиц, и принимаемых ими решений при предоставлении</w:t>
      </w:r>
      <w:r w:rsidRPr="000B242B">
        <w:rPr>
          <w:sz w:val="28"/>
          <w:szCs w:val="28"/>
        </w:rPr>
        <w:t xml:space="preserve"> </w:t>
      </w:r>
      <w:r w:rsidR="00355C88" w:rsidRPr="000B242B">
        <w:rPr>
          <w:sz w:val="28"/>
          <w:szCs w:val="28"/>
        </w:rPr>
        <w:t>муниципальной услуги.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обязательными для предоставления </w:t>
      </w:r>
      <w:r w:rsidR="00B51E3C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осуществляется бесплатно.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</w:t>
      </w:r>
      <w:r w:rsidR="00B51E3C" w:rsidRPr="000B242B">
        <w:rPr>
          <w:sz w:val="28"/>
          <w:szCs w:val="28"/>
        </w:rPr>
        <w:t>3</w:t>
      </w:r>
      <w:r w:rsidRPr="000B242B">
        <w:rPr>
          <w:sz w:val="28"/>
          <w:szCs w:val="28"/>
        </w:rPr>
        <w:t>.</w:t>
      </w:r>
      <w:r w:rsidR="00B51E3C" w:rsidRPr="000B242B">
        <w:rPr>
          <w:sz w:val="28"/>
          <w:szCs w:val="28"/>
        </w:rPr>
        <w:t xml:space="preserve">3. </w:t>
      </w:r>
      <w:r w:rsidRPr="000B242B">
        <w:rPr>
          <w:sz w:val="28"/>
          <w:szCs w:val="28"/>
        </w:rPr>
        <w:t>При устном обращении Заявителя (лично или по телефону) должностное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лицо Уполномоченного органа, работник многофункционального центра,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осуществляющий консультирование, подробно и в вежливой (корректной) форме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информирует обратившихся по интересующим вопросам.</w:t>
      </w:r>
    </w:p>
    <w:p w:rsidR="00355C88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Ответ на телефонный звонок должен начинаться с информации о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наименовании органа, в который позвонил Заявитель, фамилии, имени, отчества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(последнее – при наличии) и должности специалиста, принявшего телефонный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звонок.</w:t>
      </w:r>
    </w:p>
    <w:p w:rsidR="00B51E3C" w:rsidRPr="000B242B" w:rsidRDefault="00355C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Если должностное лицо Уполномоченного органа не может самостоятельно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дать ответ, телефонный звонок должен быть переадресован (переведен) на другое</w:t>
      </w:r>
      <w:r w:rsidR="00B51E3C" w:rsidRPr="000B242B">
        <w:rPr>
          <w:sz w:val="28"/>
          <w:szCs w:val="28"/>
        </w:rPr>
        <w:t xml:space="preserve">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изложить обращение в письменной форме; 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назначить другое время для консультаций.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E53C11" w:rsidRPr="000B242B">
        <w:rPr>
          <w:sz w:val="28"/>
          <w:szCs w:val="28"/>
        </w:rPr>
        <w:t>заявителя,</w:t>
      </w:r>
      <w:r w:rsidRPr="000B242B">
        <w:rPr>
          <w:sz w:val="28"/>
          <w:szCs w:val="28"/>
        </w:rPr>
        <w:t xml:space="preserve"> или предоставление им персональных данных.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355C88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адрес официального сайта, а также электронной почты и (или) формы обратной связи Уполномоченного органа в сети «Интернет».</w:t>
      </w: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B51E3C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>7.</w:t>
      </w:r>
      <w:r w:rsidR="00B51E3C" w:rsidRPr="000B242B">
        <w:rPr>
          <w:sz w:val="28"/>
          <w:szCs w:val="28"/>
        </w:rPr>
        <w:t xml:space="preserve"> В залах ожидания Уполномоченного органа размещаются нормативные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требованию заявителя предоставляются ему для ознакомления.</w:t>
      </w:r>
    </w:p>
    <w:p w:rsidR="00B51E3C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B51E3C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 xml:space="preserve">8. </w:t>
      </w:r>
      <w:r w:rsidR="00B51E3C" w:rsidRPr="000B242B">
        <w:rPr>
          <w:sz w:val="28"/>
          <w:szCs w:val="28"/>
        </w:rPr>
        <w:t xml:space="preserve"> Размещение информации о порядке предоставления муниципальной услуги на информационных стендах в помещении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заключенным между многофункциональным центром и Уполномоченным органом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с учетом требований к информированию, установленных Административным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регламентом.</w:t>
      </w:r>
    </w:p>
    <w:p w:rsidR="00B51E3C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1.3</w:t>
      </w:r>
      <w:r w:rsidR="00B51E3C" w:rsidRPr="000B242B">
        <w:rPr>
          <w:sz w:val="28"/>
          <w:szCs w:val="28"/>
        </w:rPr>
        <w:t>.</w:t>
      </w:r>
      <w:r w:rsidRPr="000B242B">
        <w:rPr>
          <w:sz w:val="28"/>
          <w:szCs w:val="28"/>
        </w:rPr>
        <w:t xml:space="preserve">9. </w:t>
      </w:r>
      <w:r w:rsidR="00B51E3C" w:rsidRPr="000B242B">
        <w:rPr>
          <w:sz w:val="28"/>
          <w:szCs w:val="28"/>
        </w:rPr>
        <w:t>Информация о ходе рассмотрения заявления о предоставлении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муниципальной услуги и о результатах предоставления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муниципальной услуги может быть получена заявителем (его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представителем) в личном кабинете на ЕПГУ, а также в соответствующем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лично, по телефону посредством электронной почты.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E3C" w:rsidRPr="000B242B" w:rsidRDefault="00B51E3C" w:rsidP="0037425E">
      <w:pPr>
        <w:pStyle w:val="af7"/>
        <w:numPr>
          <w:ilvl w:val="0"/>
          <w:numId w:val="25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Стандарт предоставления муниципальной услуги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51E3C" w:rsidRPr="000B242B" w:rsidRDefault="00B51E3C" w:rsidP="0037425E">
      <w:pPr>
        <w:pStyle w:val="af7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Наименование муниципальной услуги</w:t>
      </w:r>
    </w:p>
    <w:p w:rsidR="00B51E3C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</w:t>
      </w:r>
      <w:r w:rsidR="00B51E3C" w:rsidRPr="000B242B">
        <w:rPr>
          <w:sz w:val="28"/>
          <w:szCs w:val="28"/>
        </w:rPr>
        <w:t>униципальная услуга «Отнесение земель или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земельных участков в составе таких земель к определенной категории земель или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перевод земель и земельных участков в составе таких земель из одной категории в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>другую»</w:t>
      </w:r>
      <w:r w:rsidRPr="000B242B">
        <w:rPr>
          <w:sz w:val="28"/>
          <w:szCs w:val="28"/>
        </w:rPr>
        <w:t>.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E3C" w:rsidRPr="000B242B" w:rsidRDefault="00B51E3C" w:rsidP="0037425E">
      <w:pPr>
        <w:pStyle w:val="af7"/>
        <w:numPr>
          <w:ilvl w:val="1"/>
          <w:numId w:val="2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Наименование органа государственной власти, органа местного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самоуправления (организации), предоставляющего муниципальную услугу</w:t>
      </w:r>
    </w:p>
    <w:p w:rsidR="00B51E3C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Муниципальная</w:t>
      </w:r>
      <w:r w:rsidR="00B51E3C" w:rsidRPr="000B242B">
        <w:rPr>
          <w:sz w:val="28"/>
          <w:szCs w:val="28"/>
        </w:rPr>
        <w:t xml:space="preserve"> услуга предоставляется</w:t>
      </w:r>
      <w:r w:rsidRPr="000B242B">
        <w:rPr>
          <w:sz w:val="28"/>
          <w:szCs w:val="28"/>
        </w:rPr>
        <w:t xml:space="preserve"> </w:t>
      </w:r>
      <w:r w:rsidR="00B51E3C" w:rsidRPr="000B242B">
        <w:rPr>
          <w:sz w:val="28"/>
          <w:szCs w:val="28"/>
        </w:rPr>
        <w:t xml:space="preserve">Уполномоченным органом </w:t>
      </w:r>
      <w:r w:rsidRPr="000B242B">
        <w:rPr>
          <w:sz w:val="28"/>
          <w:szCs w:val="28"/>
        </w:rPr>
        <w:t>–</w:t>
      </w:r>
      <w:r w:rsidR="00B51E3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Администрацией Талашкинского сельского поселения Смоленского района Смоленской области. 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В предоставлении </w:t>
      </w:r>
      <w:r w:rsidR="00E63C1F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 принимают участие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Уполномоченные органы (многофункциональные центры при наличии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соответствующего соглашения о взаимодействии), взаимодействуют с: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Федеральной налоговой службы России;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Федеральной службы государственной регистрации, кадастра и картографии;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органами, уполномоченными на проведение государственной экологической</w:t>
      </w:r>
    </w:p>
    <w:p w:rsidR="00B51E3C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экспертизы.</w:t>
      </w:r>
    </w:p>
    <w:p w:rsidR="00E63C1F" w:rsidRPr="000B242B" w:rsidRDefault="00B51E3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Уполномоченному органу запрещается требовать от заявителя осуществления</w:t>
      </w:r>
      <w:r w:rsidR="00E63C1F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 w:rsidR="00E63C1F" w:rsidRPr="000B242B">
        <w:rPr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2.3 Описание результата предоставления муниципальной услуги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Результатом предоставления муниципальной услуги является:</w:t>
      </w:r>
    </w:p>
    <w:p w:rsidR="0028628C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с заявлением об отнесении земельного участка к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определенной категории земель:</w:t>
      </w:r>
    </w:p>
    <w:p w:rsidR="0028628C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</w:t>
      </w:r>
      <w:r w:rsidR="0028628C" w:rsidRPr="000B242B">
        <w:rPr>
          <w:sz w:val="28"/>
          <w:szCs w:val="28"/>
        </w:rPr>
        <w:t xml:space="preserve"> р</w:t>
      </w:r>
      <w:r w:rsidRPr="000B242B">
        <w:rPr>
          <w:sz w:val="28"/>
          <w:szCs w:val="28"/>
        </w:rPr>
        <w:t>ешение уполномоченного органа об отнесении земельного участков к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определенной категории земель по форме, согласно приложению № 5 к настоящему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Административному регламенту;</w:t>
      </w: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р</w:t>
      </w:r>
      <w:r w:rsidRPr="000B242B">
        <w:rPr>
          <w:sz w:val="28"/>
          <w:szCs w:val="28"/>
        </w:rPr>
        <w:t>ешение уполномоченного органа об отказе в предоставлении услуги по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форме, согласно приложению № 7 к настоящему Административному регламенту.</w:t>
      </w: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с заявлением о переводе земельного участка из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одной категории в другую:</w:t>
      </w: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</w:t>
      </w:r>
      <w:r w:rsidR="0028628C" w:rsidRPr="000B242B">
        <w:rPr>
          <w:sz w:val="28"/>
          <w:szCs w:val="28"/>
        </w:rPr>
        <w:t xml:space="preserve"> р</w:t>
      </w:r>
      <w:r w:rsidRPr="000B242B">
        <w:rPr>
          <w:sz w:val="28"/>
          <w:szCs w:val="28"/>
        </w:rPr>
        <w:t>ешение уполномоченного органа о переводе земельного участка из одной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категории в другую по форме, согласно приложению № 6 к настоящему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Административному регламенту;</w:t>
      </w: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р</w:t>
      </w:r>
      <w:r w:rsidRPr="000B242B">
        <w:rPr>
          <w:sz w:val="28"/>
          <w:szCs w:val="28"/>
        </w:rPr>
        <w:t>ешение уполномоченного органа об отказе в предоставлении услуги по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форме, согласно приложению № 7 к настоящему Административному регламенту.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3C1F" w:rsidRPr="000B242B" w:rsidRDefault="00E63C1F" w:rsidP="0037425E">
      <w:pPr>
        <w:pStyle w:val="af7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Срок предоставления </w:t>
      </w:r>
      <w:r w:rsidR="0028628C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услуги, в том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числе с учетом необходимости обращения в организации, участвующие в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предоставлении муниципальной услуги, срок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приостановления предоставления муниципальной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услуги,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срок выдачи (направления) документов, являющихся результатом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предоставления муниципальной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 услуги</w:t>
      </w: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Срок предоставления муниципальной услуги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определяется в соответствии с Федеральным законом от 21 декабря 2004 г.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№ 172-ФЗ «О переводе земель или земельных участков из одной категории в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другую».</w:t>
      </w:r>
    </w:p>
    <w:p w:rsidR="00E63C1F" w:rsidRPr="000B242B" w:rsidRDefault="00E63C1F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Органом государственной власти субъекта Российской Федерации, органом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Федеральным законом от 21 декабря 2004 г. № 172-ФЗ «О переводе земель или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земельных участков из одной категории в другую».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E3C" w:rsidRPr="000B242B" w:rsidRDefault="00E63C1F" w:rsidP="0037425E">
      <w:pPr>
        <w:pStyle w:val="af7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Нормативные правовые акты, регулирующие предоставление</w:t>
      </w:r>
      <w:r w:rsidR="0028628C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муниципальной услуги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4F88" w:rsidRPr="009E4F88" w:rsidRDefault="009E4F8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4F88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Уполномоченного органа.</w:t>
      </w:r>
    </w:p>
    <w:p w:rsidR="00193793" w:rsidRPr="000B242B" w:rsidRDefault="00193793" w:rsidP="0037425E">
      <w:pPr>
        <w:pStyle w:val="af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28628C" w:rsidRPr="000B242B" w:rsidRDefault="0028628C" w:rsidP="0037425E">
      <w:pPr>
        <w:pStyle w:val="af7"/>
        <w:numPr>
          <w:ilvl w:val="1"/>
          <w:numId w:val="3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получения муниципальной услуги заявитель представляет:</w:t>
      </w:r>
    </w:p>
    <w:p w:rsidR="0028628C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628C" w:rsidRPr="000B242B">
        <w:rPr>
          <w:sz w:val="28"/>
          <w:szCs w:val="28"/>
        </w:rPr>
        <w:t xml:space="preserve"> случае обращения об отнесении земельного участка к определенной категории земель: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согласие (я) правообладателя 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правоустанавливающие или правоудостоверяющие документы на земельный участок;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5) 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форме электронного документа в личном кабинете на ЕПГУ;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- на бумажном носителе в Уполномоченном органе, многофункциональном центре;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о переводе земельного участка из одной категории в другую: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согласие (я)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правоустанавливающие или правоудостоверяющие документы на земельный участок;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проект рекультивации земель (в случаях, установленных законодательством);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4) документ, подтверждающий полномочия представителя заявителя действовать от имени заявителя;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5) заявление о предоставлении муниципальной услуги по форме, согласно приложению № 2 к настоящему Административному регламенту.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в форме электронного документа в личном кабинете на ЕПГУ; 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 бумажном носителе в Уполномоченном органе, многофункциональном центре;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Документ, удостоверяющий личность заявителя, представителя.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Заявления и прилагаемые документы, указанные в пунктах 2.6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Перечень документов, необходимых в соответствии с нормативными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правовыми актами для предоставления </w:t>
      </w:r>
      <w:r w:rsidR="00D47FFA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услуги,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которые находятся в распоряжении государственных органов, органов местного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самоуправления и иных органов, участвующих в предоставлении муниципальных услуг в случае обращения: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1) сведения из Единого государственного реестра юридических лиц;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2) сведения из Единого государственного реестра индивидуальных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предпринимателей;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3) сведения из Единого государственного реестра недвижимости в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отношении земельного участка;</w:t>
      </w:r>
    </w:p>
    <w:p w:rsidR="0028628C" w:rsidRPr="000B242B" w:rsidRDefault="0028628C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4) сведения о положительном заключении государственной экологической</w:t>
      </w:r>
      <w:r w:rsidR="00D47FFA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экспертизы (неэлектронное межведомственное информационное взаимодействие).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28C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2.8</w:t>
      </w:r>
      <w:r w:rsidR="0028628C" w:rsidRPr="000B242B">
        <w:rPr>
          <w:sz w:val="28"/>
          <w:szCs w:val="28"/>
        </w:rPr>
        <w:t>. При предоставлении муниципальной услуги</w:t>
      </w:r>
      <w:r w:rsid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запрещается требовать от заявителя:</w:t>
      </w:r>
    </w:p>
    <w:p w:rsidR="0028628C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8628C" w:rsidRPr="000B242B">
        <w:rPr>
          <w:sz w:val="28"/>
          <w:szCs w:val="28"/>
        </w:rPr>
        <w:t xml:space="preserve"> Представления документов и информации или осуществления действий,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представление или осуществление которых не предусмотрено нормативными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правовыми актами, регулирующими отношения, возникающие в связи с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предоставлением муниципальной услуги.</w:t>
      </w:r>
    </w:p>
    <w:p w:rsidR="0028628C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28628C" w:rsidRPr="000B242B">
        <w:rPr>
          <w:sz w:val="28"/>
          <w:szCs w:val="28"/>
        </w:rPr>
        <w:t xml:space="preserve"> Представления документов и информации, которые в соответствии с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нормативными правовыми актами Российской Федерации и </w:t>
      </w:r>
      <w:r w:rsidR="00D47FFA" w:rsidRPr="000B242B">
        <w:rPr>
          <w:sz w:val="28"/>
          <w:szCs w:val="28"/>
        </w:rPr>
        <w:t>Смоленской области</w:t>
      </w:r>
      <w:r w:rsidR="0028628C" w:rsidRPr="000B242B">
        <w:rPr>
          <w:sz w:val="28"/>
          <w:szCs w:val="28"/>
        </w:rPr>
        <w:t xml:space="preserve">, муниципальными правовыми актами </w:t>
      </w:r>
      <w:r w:rsidR="00D47FFA" w:rsidRPr="000B242B">
        <w:rPr>
          <w:sz w:val="28"/>
          <w:szCs w:val="28"/>
        </w:rPr>
        <w:t>Администрации Талашкинского сельского поселения</w:t>
      </w:r>
      <w:r w:rsidR="0028628C" w:rsidRPr="000B242B">
        <w:rPr>
          <w:sz w:val="28"/>
          <w:szCs w:val="28"/>
        </w:rPr>
        <w:t xml:space="preserve"> находятся в распоряжении органов,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предоставляющих муниципальную услугу, государственных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органов, органов местного самоуправления и (или) подведомственных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государственным органам и органам местного самоуправления организаций,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участвующих в предоставлении муниципальных услуг, за исключением документов,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указанных в части 6 статьи 7 Федерального закона от 27 июля 2010 года № 210-ФЗ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(далее – Федеральный закон № 210-ФЗ).</w:t>
      </w:r>
    </w:p>
    <w:p w:rsidR="0028628C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28628C" w:rsidRPr="000B242B">
        <w:rPr>
          <w:sz w:val="28"/>
          <w:szCs w:val="28"/>
        </w:rPr>
        <w:t xml:space="preserve"> Представления документов и информации, отсутствие и (или)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недостоверность которых не указывались при первоначальном отказе в приеме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документов, необходимых для предоставления муниципальной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услуги, либо в предоставлении </w:t>
      </w:r>
      <w:r w:rsidR="00D47FFA" w:rsidRPr="000B242B">
        <w:rPr>
          <w:sz w:val="28"/>
          <w:szCs w:val="28"/>
        </w:rPr>
        <w:t>муниципальной</w:t>
      </w:r>
      <w:r w:rsidR="0028628C" w:rsidRPr="000B242B">
        <w:rPr>
          <w:sz w:val="28"/>
          <w:szCs w:val="28"/>
        </w:rPr>
        <w:t xml:space="preserve"> услуги, за</w:t>
      </w:r>
      <w:r w:rsidR="00D47FFA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исключением следующих случаев:</w:t>
      </w:r>
    </w:p>
    <w:p w:rsidR="00D47FFA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изменение требований нормативных правовых актов, касающихся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предоставления </w:t>
      </w:r>
      <w:r w:rsidRPr="000B242B">
        <w:rPr>
          <w:sz w:val="28"/>
          <w:szCs w:val="28"/>
        </w:rPr>
        <w:t>муниципальной</w:t>
      </w:r>
      <w:r w:rsidR="0028628C" w:rsidRPr="000B242B">
        <w:rPr>
          <w:sz w:val="28"/>
          <w:szCs w:val="28"/>
        </w:rPr>
        <w:t xml:space="preserve"> услуги, после первоначальной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подачи заявления о предоставлении муниципальной услуги;</w:t>
      </w:r>
    </w:p>
    <w:p w:rsidR="0028628C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0B242B">
        <w:rPr>
          <w:sz w:val="28"/>
          <w:szCs w:val="28"/>
        </w:rPr>
        <w:t xml:space="preserve"> муниципальной</w:t>
      </w:r>
      <w:r w:rsidR="0028628C" w:rsidRPr="000B242B">
        <w:rPr>
          <w:sz w:val="28"/>
          <w:szCs w:val="28"/>
        </w:rPr>
        <w:t xml:space="preserve"> услуги, либо в </w:t>
      </w:r>
      <w:r w:rsidR="0028628C" w:rsidRPr="000B242B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документов;</w:t>
      </w:r>
    </w:p>
    <w:p w:rsidR="0028628C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истечение срока действия документов или изменение информации после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первоначального отказа в приеме документов, необходимых для предоставления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 xml:space="preserve">муниципальной услуги, либо в предоставлении </w:t>
      </w:r>
      <w:r w:rsidRPr="000B242B">
        <w:rPr>
          <w:sz w:val="28"/>
          <w:szCs w:val="28"/>
        </w:rPr>
        <w:t>муниципальной</w:t>
      </w:r>
      <w:r w:rsidR="0028628C" w:rsidRPr="000B242B">
        <w:rPr>
          <w:sz w:val="28"/>
          <w:szCs w:val="28"/>
        </w:rPr>
        <w:t xml:space="preserve"> услуги;</w:t>
      </w:r>
    </w:p>
    <w:p w:rsidR="0028628C" w:rsidRPr="000B242B" w:rsidRDefault="00D47FFA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28628C" w:rsidRPr="000B242B">
        <w:rPr>
          <w:sz w:val="28"/>
          <w:szCs w:val="28"/>
        </w:rPr>
        <w:t>выявление документально подтвержденного факта (признаков) ошибочного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или противоправного действия (бездействия) должностного лица Уполномоченного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органа, служащего, работника многофункционального центра, работника</w:t>
      </w:r>
      <w:r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организации, предусмотренной частью 1.1 статьи 16 Федерального закона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№ 210-ФЗ, при первоначальном отказе в приеме документов, необходимых для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предоставления муниципальной услуги, либо в предоставлении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муниципальной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услуги, о чем в письменном виде за подписью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руководителя Уполномоченного органа, руководителя многофункционального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центра при первоначальном отказе в приеме документов, необходимых для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предоставления муниципальной услуги, либо руководителя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организации, предусмотренной частью 1.1 статьи 16 Федерального закона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№ 210-ФЗ, уведомляется заявитель, а также приносятся извинения за доставленные</w:t>
      </w:r>
      <w:r w:rsidR="006C6720" w:rsidRPr="000B242B">
        <w:rPr>
          <w:sz w:val="28"/>
          <w:szCs w:val="28"/>
        </w:rPr>
        <w:t xml:space="preserve"> </w:t>
      </w:r>
      <w:r w:rsidR="0028628C" w:rsidRPr="000B242B">
        <w:rPr>
          <w:sz w:val="28"/>
          <w:szCs w:val="28"/>
        </w:rPr>
        <w:t>неудобства</w:t>
      </w:r>
      <w:r w:rsidR="006C6720" w:rsidRPr="000B242B">
        <w:rPr>
          <w:sz w:val="28"/>
          <w:szCs w:val="28"/>
        </w:rPr>
        <w:t>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 ходатайством обратилось ненадлежащее лицо;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 ходатайству приложены документы, состав, форма или содержание которых не соответствуют требованиям земельного законодательства;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-представление неполного комплекта документов, необходимого для предоставления услуги;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-представленные документы, необходимые для предоставления услуги, утратили силу;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 </w:t>
      </w:r>
      <w:r w:rsidRPr="000B242B">
        <w:rPr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Основания для отказа в предоставлении муниципальной услуги: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6C6720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</w:t>
      </w:r>
      <w:r w:rsid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(документах), выдаваемом (выдаваемых) организациями, участвующими в предоставлении муниципальной услуги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2.12.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Предоставление муниципальной услуги осуществляется бесплатно.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279E9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</w:t>
      </w:r>
      <w:r w:rsidRPr="000B242B">
        <w:rPr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2.9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</w:t>
      </w:r>
      <w:r w:rsidRPr="000B242B">
        <w:rPr>
          <w:sz w:val="28"/>
          <w:szCs w:val="28"/>
        </w:rPr>
        <w:lastRenderedPageBreak/>
        <w:t>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</w:t>
      </w:r>
      <w:r w:rsidRPr="000B242B">
        <w:rPr>
          <w:sz w:val="28"/>
          <w:szCs w:val="28"/>
        </w:rPr>
        <w:t>2.16. Требования к помещениям, в которых предоставляется муниципальная услуга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Местоположение административных зданий, в которых осуществляется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 xml:space="preserve">прием заявлений и документов, необходимых для предоставления </w:t>
      </w:r>
      <w:r w:rsidR="00A91218" w:rsidRPr="000B242B">
        <w:rPr>
          <w:sz w:val="28"/>
          <w:szCs w:val="28"/>
        </w:rPr>
        <w:t>муниципальной</w:t>
      </w:r>
      <w:r w:rsidRPr="000B242B">
        <w:rPr>
          <w:sz w:val="28"/>
          <w:szCs w:val="28"/>
        </w:rPr>
        <w:t xml:space="preserve"> услуги, а также выдача результатов предоставления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муниципальной услуги, должно обеспечивать удобство для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граждан с точки зрения пешеходной доступн</w:t>
      </w:r>
      <w:r w:rsidR="00A91218" w:rsidRPr="000B242B">
        <w:rPr>
          <w:sz w:val="28"/>
          <w:szCs w:val="28"/>
        </w:rPr>
        <w:t xml:space="preserve">ости от остановок общественного </w:t>
      </w:r>
      <w:r w:rsidRPr="000B242B">
        <w:rPr>
          <w:sz w:val="28"/>
          <w:szCs w:val="28"/>
        </w:rPr>
        <w:t>транспорта.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случае, если имеется возможность организации стоянки (парковки) возле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здания (строения), в котором размещено помещение приема и выдачи документов,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организовывается стоянка (парковка) для личного автомобильного транспорта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парковки специальных автотранспортных средств инвалидов на стоянке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парковки транспортных средств, управляемых инвалидами I, II групп, а также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инвалидами III группы в порядке, установленном Правительством Российской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Федерации, и транспортных средств, перевозящих таких инвалидов и (или) детей</w:t>
      </w:r>
      <w:r w:rsidR="00A91218" w:rsidRPr="000B242B">
        <w:rPr>
          <w:sz w:val="28"/>
          <w:szCs w:val="28"/>
        </w:rPr>
        <w:t>-</w:t>
      </w:r>
      <w:r w:rsidRPr="000B242B">
        <w:rPr>
          <w:sz w:val="28"/>
          <w:szCs w:val="28"/>
        </w:rPr>
        <w:t>инвалидов.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целях обеспечения беспрепятственного доступа заявителей, в том числе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передвигающихся на инвалидных колясках, вход в здание и помещения, в которых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предоставляется муниципальная услуга, оборудуются пандусами,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поручнями, тактильными (контрастными) предупреждающими элементами, иными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специальными приспособлениями, позволяющими обеспечить беспрепятственный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доступ и передвижение инвалидов, в соответствии с законодательством Российской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Федерации о социальной защите инвалидов.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Центральный вход в здание Уполномоченного органа должен быть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оборудован информационной табличкой (вывеской), содержащей информацию: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 - </w:t>
      </w:r>
      <w:r w:rsidR="006C6720" w:rsidRPr="000B242B">
        <w:rPr>
          <w:sz w:val="28"/>
          <w:szCs w:val="28"/>
        </w:rPr>
        <w:t>наименование;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местонахождение и юридический адрес;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режим работы;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график приема;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номера телефонов для справок.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Помещения, в которых предоставляется муниципальная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услуга, должны соответствовать санитарно-эпидемиологическим правилам 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нормативам.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Помещения, в которых предоставляется муниципальная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услуга, оснащаются: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противопожарной системой и средствами пожаротушения;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системой оповещения о возникновении чрезвычайной ситуации;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средствами оказания первой медицинской помощи;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туалетными комнатами для посетителей.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Зал ожидания Заявителей оборудуется стульями, скамьями, количество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которых определяется исходя из фактической нагрузки и возможностей для их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размещения в помещении, а также информационными стендами.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Тексты материалов, размещенных на информационном стенде, печатаются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удобным для чтения шрифтом, без исправлений, с выделением наиболее важных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мест полужирным шрифтом.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Места для заполнения заявлений оборудуются стульями, столами (стойками),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бланками заявлений, письменными принадлежностями.</w:t>
      </w:r>
    </w:p>
    <w:p w:rsidR="00A91218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Места приема Заявителей оборудуются информационными табличками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(вывесками) с указанием: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номера кабинета и наименования отдела;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фамилии, имени и отчества (последнее – при наличии), должности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ответственного лица за прием документов;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графика приема Заявителей.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Рабочее место каждого ответственного лица за прием документов, должно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быть оборудовано персональным компьютером с возможностью доступа к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необходимым информационным базам данных, печатающим устройством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(принтером) и копирующим устройством.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Лицо, ответственное за прием документов, должно иметь настольную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табличку с указанием фамилии, имени, отчества (последнее - при наличии) и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должности.</w:t>
      </w:r>
    </w:p>
    <w:p w:rsidR="006C6720" w:rsidRPr="000B242B" w:rsidRDefault="006C6720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 инвалидам</w:t>
      </w:r>
      <w:r w:rsidR="00A91218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обеспечиваются: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возможность беспрепятственного доступа к объекту (зданию, помещению), в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котором предоставляется муниципальная услуга;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возможность самостоятельного передвижения по территории, на которой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 xml:space="preserve">расположены здания и помещения, в которых предоставляется </w:t>
      </w:r>
      <w:r w:rsidRPr="000B242B">
        <w:rPr>
          <w:sz w:val="28"/>
          <w:szCs w:val="28"/>
        </w:rPr>
        <w:t xml:space="preserve">муниципальная </w:t>
      </w:r>
      <w:r w:rsidR="006C6720" w:rsidRPr="000B242B">
        <w:rPr>
          <w:sz w:val="28"/>
          <w:szCs w:val="28"/>
        </w:rPr>
        <w:t>услуга, а также входа в такие объекты и выхода из них, посадки в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транспортное средство и высадки из него, в том числе с использование кресла</w:t>
      </w:r>
      <w:r w:rsidRPr="000B242B">
        <w:rPr>
          <w:sz w:val="28"/>
          <w:szCs w:val="28"/>
        </w:rPr>
        <w:t>-</w:t>
      </w:r>
      <w:r w:rsidR="006C6720" w:rsidRPr="000B242B">
        <w:rPr>
          <w:sz w:val="28"/>
          <w:szCs w:val="28"/>
        </w:rPr>
        <w:t>коляски;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сопровождение инвалидов, имеющих стойкие расстройства функции зрения 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самостоятельного передвижения;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надлежащее размещение оборудования и носителей информации,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необходимых для обеспечения беспрепятственного доступа инвалидов зданиям 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помещениям, в которых предоставляется муниципальная услуга,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 xml:space="preserve">и к </w:t>
      </w:r>
      <w:r w:rsidRPr="000B242B">
        <w:rPr>
          <w:sz w:val="28"/>
          <w:szCs w:val="28"/>
        </w:rPr>
        <w:t xml:space="preserve">муниципальной </w:t>
      </w:r>
      <w:r w:rsidR="006C6720" w:rsidRPr="000B242B">
        <w:rPr>
          <w:sz w:val="28"/>
          <w:szCs w:val="28"/>
        </w:rPr>
        <w:t>услуге с учетом ограничений их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жизнедеятельности;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дублирование необходимой для инвалидов звуковой и зрительной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знаками, выполненными рельефно-точечным шрифтом Брайля;</w:t>
      </w:r>
    </w:p>
    <w:p w:rsidR="006C6720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E53C11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допуск сурдопереводчика и тифлосурдопереводчика;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допуск собаки-проводника при наличии документа, подтверждающего ее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специальное обучение, на объекты (здания, помещения), в которых предоставляются</w:t>
      </w:r>
      <w:r w:rsidRPr="000B242B">
        <w:rPr>
          <w:sz w:val="28"/>
          <w:szCs w:val="28"/>
        </w:rPr>
        <w:t xml:space="preserve"> муниципальная </w:t>
      </w:r>
      <w:r w:rsidR="006C6720" w:rsidRPr="000B242B">
        <w:rPr>
          <w:sz w:val="28"/>
          <w:szCs w:val="28"/>
        </w:rPr>
        <w:t>услуги;</w:t>
      </w:r>
    </w:p>
    <w:p w:rsidR="006C6720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6C6720" w:rsidRPr="000B242B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0B242B">
        <w:rPr>
          <w:sz w:val="28"/>
          <w:szCs w:val="28"/>
        </w:rPr>
        <w:t xml:space="preserve"> </w:t>
      </w:r>
      <w:r w:rsidR="006C6720" w:rsidRPr="000B242B">
        <w:rPr>
          <w:sz w:val="28"/>
          <w:szCs w:val="28"/>
        </w:rPr>
        <w:t>ими муниципальных услуг наравне с другими лицами.</w:t>
      </w:r>
    </w:p>
    <w:p w:rsidR="00A91218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2.17. Показатели доступности и качества муниципальной услуги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Возможность получения заявителем уведомлений о предоставлении муниципальной услуги с помощью ЕПГУ.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Отсутствие нарушений установленных сроков в процессе предоставления муниципальной услуги.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91218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</w:t>
      </w:r>
      <w:r w:rsidR="00193793">
        <w:rPr>
          <w:sz w:val="28"/>
          <w:szCs w:val="28"/>
        </w:rPr>
        <w:t>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Электронные документы могут быть предоставлены в следующих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форматах: xml, doc, docx, odt, xls, xlsx, ods, pdf, jpg, jpeg, zip, rar, sig, png, bmp, tiff.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Допускается формирование электронного документа путем сканирования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непосредственно с оригинала документа (использование копий не допускается),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которое осуществляется с сохранением ориентации оригинала документа в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разрешении 300 - 500 dpi (масштаб 1:1) с использованием следующих режимов: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«черно-белый» (при отсутствии в документе графических изображений и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(или) цветного текста);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«оттенки серого» (при наличии в документе графических изображений,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отличных от цветного графического изображения);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«цветной» или «режим полной цветопередачи» (при наличии в документе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цветных графических изображений либо цветного текста);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сохранением всех аутентичных признаков подлинности, а именно: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графической подписи лица, печати, углового штампа бланка;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количество файлов должно соответствовать количеству документов, каждый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из которых содержит текстовую и (или) графическую информацию.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Электронные документы должны обеспечивать: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для документов, содержащих структурированные по частям, главам,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разделам (подразделам) данные и закладки, обеспечивающие переходы по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оглавлению и (или) к содержащимся в тексте рисункам и таблицам.</w:t>
      </w:r>
    </w:p>
    <w:p w:rsidR="00A91218" w:rsidRPr="000B242B" w:rsidRDefault="00A91218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Документы, подлежащие представлению в форматах xls, xlsx или ods,</w:t>
      </w:r>
      <w:r w:rsidR="009C7D74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формируются в виде отдельного электронного документа.</w:t>
      </w:r>
    </w:p>
    <w:p w:rsidR="009C7D74" w:rsidRPr="000B242B" w:rsidRDefault="009C7D74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1440E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279E9" w:rsidRPr="000B242B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1440E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3.1. Исчерпывающий перечень административных процедур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проверка документов и регистрация заявления;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сведений посредством Федеральной государственной информационной системы «Единая система межведомственного электронного  взаимодействия» (далее – СМЭВ);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рассмотрение документов и сведений;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принятие решения;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выдача результата;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внесение результата муниципальной услуги в реестр юридически значимых записей.</w:t>
      </w:r>
    </w:p>
    <w:p w:rsidR="00A1440E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</w:t>
      </w:r>
      <w:r w:rsidRPr="002279E9">
        <w:rPr>
          <w:sz w:val="28"/>
          <w:szCs w:val="28"/>
        </w:rPr>
        <w:t>3.2. Перечень административных процедур (действий) при предоставлении муниципальной услуги услуг в электронной форме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формирование заявления;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результата предоставления муниципальной услуги;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получение сведений о ходе рассмотрения заявления;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осуществление оценки качества предоставления муниципальной услуги;</w:t>
      </w:r>
    </w:p>
    <w:p w:rsidR="00A1440E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1440E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 Порядок осуществления административных процедур (действий) в электронной форме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3.3.1. Формирование заявления.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формировании заявления заявителю обеспечивается: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возможность копирования и сохранения заявления и иных документов, указанных в пунктах 2.6 настоящего Административного регламента, необходимых  для предоставления муниципальной услуги;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3.3.2.Уполномоченный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Ответственное должностное лицо: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проверяет наличие электронных заявлений, поступивших с ЕПГУ, с периодом не реже 2 раз в день;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рассматривает поступившие заявления и приложенные образы документов (документы);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производит действия в соответствии с пунктом 3.3 настоящего Административного регламента.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3.3.3. Заявителю в качестве результата предоставления муниципальной услуги обеспечивается возможность получения документа: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виде бумажного документа, подтверждающего содержание электронного документа, который заявитель получает при личном обращении в  многофункциональном центре.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3.3.4.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3.3.5. Оценка качества предоставления муниципальной услуги.</w:t>
      </w:r>
    </w:p>
    <w:p w:rsidR="00A1440E" w:rsidRPr="000B242B" w:rsidRDefault="00A1440E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D46349" w:rsidRPr="000B242B">
        <w:rPr>
          <w:sz w:val="28"/>
          <w:szCs w:val="28"/>
        </w:rPr>
        <w:t>муниципальных</w:t>
      </w:r>
      <w:r w:rsidRPr="000B242B">
        <w:rPr>
          <w:sz w:val="28"/>
          <w:szCs w:val="28"/>
        </w:rPr>
        <w:t xml:space="preserve"> услуг, а также применения результатов указанной оценки как основания для принятия решений о досрочном прекращении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исполнения соответствующими руководителями своих должностных обязанностей,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утвержденными постановлением Правительства Российской Федерации от 12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декабря 2012 года № 1284 «Об оценке гражданами эффективности деятельности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руководителей территориальных органов федеральных органов исполнительной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власти (их структурных подразделений) и территориальных органов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государственных внебюджетных фондов (их региональных отделений) с учетом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качества предоставления государственных услуг, руководителей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многофункциональных центров предоставления государственных и муниципальных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 с учетом качества организации предоставления государственных и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муниципальных услуг, а также о применении результатов указанной оценки как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основания для принятия решений о досрочном прекращении исполнения</w:t>
      </w:r>
      <w:r w:rsidR="00D46349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соответствующими руководителями своих должностных обязанностей».</w:t>
      </w:r>
    </w:p>
    <w:p w:rsidR="00A1440E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3.3.6</w:t>
      </w:r>
      <w:r w:rsidR="00A1440E" w:rsidRPr="000B242B">
        <w:rPr>
          <w:sz w:val="28"/>
          <w:szCs w:val="28"/>
        </w:rPr>
        <w:t>. Заявителю обеспечивается возможность направления жалобы на решения,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действия или бездействие Уполномоченного органа, должностного лица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Уполномоченного органа либо муниципального служащего в соответствии со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№ 1198 «О федеральной государственной информационной системе,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обеспечивающей процесс досудебного, (внесудебного) обжалования решений и</w:t>
      </w:r>
      <w:r w:rsidRPr="000B242B">
        <w:rPr>
          <w:sz w:val="28"/>
          <w:szCs w:val="28"/>
        </w:rPr>
        <w:t xml:space="preserve"> </w:t>
      </w:r>
      <w:r w:rsidR="00A1440E" w:rsidRPr="000B242B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Pr="000B242B">
        <w:rPr>
          <w:sz w:val="28"/>
          <w:szCs w:val="28"/>
        </w:rPr>
        <w:t xml:space="preserve"> муниципальных услуг».</w:t>
      </w:r>
    </w:p>
    <w:p w:rsidR="00D46349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выявления опечаток и ошибок заявитель вправе обратиться в Уполномоченный орган.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приема обращения Заявителю необходимо предоставить с Заявление с приложением документов, указанных в пункте 2.6. настоящего Административного регламента.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Основания отказа в приеме заявления об исправлении опечаток и ошибок указаны в пункте 2.9 настоящего Административного регламента.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Уполномоченный орган при получении заявления, указанного в подпункте пункте 3.4 настоящего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в)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A1440E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заявления, указанного в пункте 3.4 настоящего регламента.</w:t>
      </w:r>
      <w:r w:rsidRPr="000B242B">
        <w:rPr>
          <w:sz w:val="28"/>
          <w:szCs w:val="28"/>
        </w:rPr>
        <w:cr/>
      </w:r>
    </w:p>
    <w:p w:rsidR="00D46349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2279E9" w:rsidRPr="000B242B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46349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Текущий контроль осуществляется путем проведения проверок:</w:t>
      </w:r>
    </w:p>
    <w:p w:rsidR="00D46349" w:rsidRPr="000B242B" w:rsidRDefault="00D4634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решений о предоставлении (об отказе в предоставлении) муниципальной</w:t>
      </w:r>
      <w:r w:rsidR="00A478E6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услуги;</w:t>
      </w:r>
    </w:p>
    <w:p w:rsidR="00D46349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D46349" w:rsidRPr="000B242B">
        <w:rPr>
          <w:sz w:val="28"/>
          <w:szCs w:val="28"/>
        </w:rPr>
        <w:t>выявления и устранения нарушений прав граждан;</w:t>
      </w:r>
    </w:p>
    <w:p w:rsidR="00D46349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</w:t>
      </w:r>
      <w:r w:rsidR="00D46349" w:rsidRPr="000B242B">
        <w:rPr>
          <w:sz w:val="28"/>
          <w:szCs w:val="28"/>
        </w:rPr>
        <w:t>рассмотрения, принятия решений и подготовки ответов на обращения граждан,</w:t>
      </w:r>
      <w:r w:rsidRPr="000B242B">
        <w:rPr>
          <w:sz w:val="28"/>
          <w:szCs w:val="28"/>
        </w:rPr>
        <w:t xml:space="preserve"> </w:t>
      </w:r>
      <w:r w:rsidR="00D46349" w:rsidRPr="000B242B">
        <w:rPr>
          <w:sz w:val="28"/>
          <w:szCs w:val="28"/>
        </w:rPr>
        <w:t>содержащие жалобы на решения, действия (бездействие) должностных лиц.</w:t>
      </w:r>
    </w:p>
    <w:p w:rsidR="00A478E6" w:rsidRPr="000B242B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478E6" w:rsidRPr="000B242B">
        <w:rPr>
          <w:sz w:val="28"/>
          <w:szCs w:val="28"/>
        </w:rPr>
        <w:t>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 w:rsidR="00A478E6" w:rsidRPr="000B242B">
        <w:rPr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>
        <w:rPr>
          <w:sz w:val="28"/>
          <w:szCs w:val="28"/>
        </w:rPr>
        <w:t xml:space="preserve"> </w:t>
      </w:r>
      <w:r w:rsidR="00A478E6" w:rsidRPr="000B242B">
        <w:rPr>
          <w:sz w:val="28"/>
          <w:szCs w:val="28"/>
        </w:rPr>
        <w:t>и качеством предоставления муниципальной услуги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соблюдение сроков предоставления государственной (муниципальной) услуги;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соблюдение положений настоящего Административного регламента;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правильность и обоснованность принятого решения об отказе в предоставлении муниципальной услуги.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Основанием для проведения внеплановых проверок являются:</w:t>
      </w:r>
    </w:p>
    <w:p w:rsidR="009C7D74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Смоленской области и нормативных правовых актов органов местного самоуправления </w:t>
      </w:r>
      <w:r w:rsidRPr="000B242B">
        <w:rPr>
          <w:sz w:val="28"/>
          <w:szCs w:val="28"/>
        </w:rPr>
        <w:lastRenderedPageBreak/>
        <w:t>Администрации Талашкинского сельского поселения Смоленского района Смоленской области;</w:t>
      </w: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4.3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Смоленской области и нормативных правовых актов органов местного самоуправления Администрации Талашкинского сельского поселения Смоленского района смоленской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2279E9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79E9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Граждане, их объединения и организации также имеют право: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вносить предложения о мерах по устранению нарушений настоящего Административного регламента.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 w:rsidRPr="000B242B">
        <w:rPr>
          <w:sz w:val="28"/>
          <w:szCs w:val="28"/>
        </w:rPr>
        <w:cr/>
      </w: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2279E9" w:rsidRPr="000B242B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к учредителю многофункционального центра – на решение и действия (бездействие) многофункционального центра.</w:t>
      </w: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279E9" w:rsidRPr="000B242B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7D74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Федеральным законом «Об организации предоставления государственных и муниципальных услуг»;</w:t>
      </w: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279E9" w:rsidRPr="000B242B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B242B">
        <w:rPr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279E9" w:rsidRPr="000B242B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6.1.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  <w:r w:rsidR="00E53C11">
        <w:rPr>
          <w:sz w:val="28"/>
          <w:szCs w:val="28"/>
        </w:rPr>
        <w:t>.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Многофункциональный центр осуществляет: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центре, по иным вопросам, связанным с </w:t>
      </w:r>
      <w:r w:rsidRPr="000B242B">
        <w:rPr>
          <w:sz w:val="28"/>
          <w:szCs w:val="28"/>
        </w:rPr>
        <w:lastRenderedPageBreak/>
        <w:t>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A478E6" w:rsidRPr="000B242B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A478E6" w:rsidRDefault="00A478E6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соответствии с частью 1.1 статьи 16 Федерального закона № 210-ФЗ для</w:t>
      </w:r>
      <w:r w:rsidR="000B242B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реализации своих функций многофункциональные центры вправе привлекать иные</w:t>
      </w:r>
      <w:r w:rsidR="000B242B" w:rsidRPr="000B242B">
        <w:rPr>
          <w:sz w:val="28"/>
          <w:szCs w:val="28"/>
        </w:rPr>
        <w:t xml:space="preserve"> </w:t>
      </w:r>
      <w:r w:rsidRPr="000B242B">
        <w:rPr>
          <w:sz w:val="28"/>
          <w:szCs w:val="28"/>
        </w:rPr>
        <w:t>организации.</w:t>
      </w:r>
    </w:p>
    <w:p w:rsid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6.2. Информирование заявителей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назначить другое время для консультаций.</w:t>
      </w:r>
    </w:p>
    <w:p w:rsid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r w:rsidRPr="000B242B">
        <w:rPr>
          <w:sz w:val="28"/>
          <w:szCs w:val="28"/>
        </w:rPr>
        <w:cr/>
      </w:r>
      <w:r w:rsidR="00E53C11">
        <w:rPr>
          <w:sz w:val="28"/>
          <w:szCs w:val="28"/>
        </w:rPr>
        <w:t xml:space="preserve">          </w:t>
      </w:r>
      <w:r w:rsidRPr="000B242B">
        <w:rPr>
          <w:sz w:val="28"/>
          <w:szCs w:val="28"/>
        </w:rPr>
        <w:t>6.3. Выдача заявителю результата предоставления муниципальной услуги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lastRenderedPageBreak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определяет статус исполнения заявления заявителя в ГИС;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0B242B" w:rsidRP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0B242B" w:rsidRDefault="000B242B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242B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279E9" w:rsidRDefault="002279E9" w:rsidP="0037425E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E3542" w:rsidRDefault="00DE35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279E9" w:rsidRPr="002279E9" w:rsidRDefault="002279E9" w:rsidP="002279E9">
      <w:pPr>
        <w:pStyle w:val="af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279E9">
        <w:rPr>
          <w:sz w:val="28"/>
          <w:szCs w:val="28"/>
        </w:rPr>
        <w:lastRenderedPageBreak/>
        <w:t>Приложение № 1</w:t>
      </w:r>
    </w:p>
    <w:p w:rsidR="002279E9" w:rsidRDefault="002279E9" w:rsidP="002279E9">
      <w:pPr>
        <w:pStyle w:val="af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279E9">
        <w:rPr>
          <w:sz w:val="28"/>
          <w:szCs w:val="28"/>
        </w:rPr>
        <w:t>к Административному регламенту</w:t>
      </w:r>
    </w:p>
    <w:p w:rsidR="002279E9" w:rsidRDefault="002279E9" w:rsidP="002279E9">
      <w:pPr>
        <w:pStyle w:val="af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2279E9" w:rsidRPr="002279E9" w:rsidRDefault="002279E9" w:rsidP="002279E9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79E9">
        <w:rPr>
          <w:b/>
          <w:sz w:val="28"/>
          <w:szCs w:val="28"/>
        </w:rPr>
        <w:t>Форма заявления на отнесение земель или земельных участков в составе</w:t>
      </w:r>
    </w:p>
    <w:p w:rsidR="002279E9" w:rsidRDefault="002279E9" w:rsidP="002279E9">
      <w:pPr>
        <w:pStyle w:val="af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279E9">
        <w:rPr>
          <w:b/>
          <w:sz w:val="28"/>
          <w:szCs w:val="28"/>
        </w:rPr>
        <w:t>таких земель к определенной категории</w:t>
      </w:r>
    </w:p>
    <w:p w:rsidR="007D61E3" w:rsidRDefault="007D61E3" w:rsidP="007D6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Главе муниципального образования </w:t>
      </w:r>
    </w:p>
    <w:p w:rsidR="007D61E3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Талашкинского сельского поселения</w:t>
      </w: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Смоленского района Смоленской области</w:t>
      </w: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Бабиковой И.Ю.</w:t>
      </w:r>
    </w:p>
    <w:p w:rsidR="001F5FD8" w:rsidRPr="001F5FD8" w:rsidRDefault="001F5FD8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</w:t>
      </w:r>
      <w:r w:rsidR="001F5FD8" w:rsidRPr="001F5FD8">
        <w:rPr>
          <w:rFonts w:ascii="Times New Roman" w:hAnsi="Times New Roman" w:cs="Times New Roman"/>
          <w:sz w:val="24"/>
          <w:szCs w:val="28"/>
        </w:rPr>
        <w:t>_______________________</w:t>
      </w:r>
      <w:r w:rsidRPr="001F5FD8">
        <w:rPr>
          <w:rFonts w:ascii="Times New Roman" w:hAnsi="Times New Roman" w:cs="Times New Roman"/>
          <w:sz w:val="24"/>
          <w:szCs w:val="28"/>
        </w:rPr>
        <w:t>____</w:t>
      </w:r>
      <w:r w:rsidR="001F5FD8" w:rsidRPr="001F5FD8">
        <w:rPr>
          <w:rFonts w:ascii="Times New Roman" w:hAnsi="Times New Roman" w:cs="Times New Roman"/>
          <w:sz w:val="24"/>
          <w:szCs w:val="28"/>
        </w:rPr>
        <w:t>______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(наименование и данные организации для юридического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лица / фамилия, имя, отчество для физического лица)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_________________________________________________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 ___</w:t>
      </w:r>
    </w:p>
    <w:p w:rsidR="007D61E3" w:rsidRPr="001F5FD8" w:rsidRDefault="007D61E3" w:rsidP="007D61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(адрес места нахождения; адрес электронной почты;)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D8" w:rsidRP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F5FD8">
        <w:rPr>
          <w:rFonts w:ascii="Times New Roman" w:hAnsi="Times New Roman" w:cs="Times New Roman"/>
          <w:b/>
          <w:bCs/>
          <w:sz w:val="26"/>
          <w:szCs w:val="28"/>
        </w:rPr>
        <w:t>Заявление</w:t>
      </w:r>
    </w:p>
    <w:p w:rsidR="007D61E3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1F5FD8">
        <w:rPr>
          <w:rFonts w:ascii="Times New Roman" w:hAnsi="Times New Roman" w:cs="Times New Roman"/>
          <w:b/>
          <w:bCs/>
          <w:sz w:val="26"/>
          <w:szCs w:val="28"/>
        </w:rPr>
        <w:t>об отнесении земельного участка к определенной категории земель</w:t>
      </w:r>
    </w:p>
    <w:p w:rsidR="001F5FD8" w:rsidRPr="001F5FD8" w:rsidRDefault="001F5FD8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Прошу отнести земельный участок</w:t>
      </w:r>
      <w:r w:rsidR="001F5FD8" w:rsidRPr="001F5FD8">
        <w:rPr>
          <w:rFonts w:ascii="Times New Roman" w:hAnsi="Times New Roman" w:cs="Times New Roman"/>
          <w:sz w:val="28"/>
          <w:szCs w:val="28"/>
        </w:rPr>
        <w:t xml:space="preserve"> </w:t>
      </w:r>
      <w:r w:rsidRPr="001F5FD8">
        <w:rPr>
          <w:rFonts w:ascii="Times New Roman" w:hAnsi="Times New Roman" w:cs="Times New Roman"/>
          <w:sz w:val="28"/>
          <w:szCs w:val="28"/>
        </w:rPr>
        <w:t>расположенный адресу (местоположение)____________________________________________________________________________________________________</w:t>
      </w:r>
      <w:r w:rsidR="001F5FD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_________________________________________________</w:t>
      </w:r>
      <w:r w:rsidR="001F5FD8">
        <w:rPr>
          <w:rFonts w:ascii="Times New Roman" w:hAnsi="Times New Roman" w:cs="Times New Roman"/>
          <w:sz w:val="28"/>
          <w:szCs w:val="28"/>
        </w:rPr>
        <w:t>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5FD8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предполагается отнести</w:t>
      </w:r>
    </w:p>
    <w:p w:rsidR="007D61E3" w:rsidRPr="001F5FD8" w:rsidRDefault="001F5FD8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  <w:r w:rsidR="007D61E3" w:rsidRPr="001F5FD8">
        <w:rPr>
          <w:rFonts w:ascii="Times New Roman" w:hAnsi="Times New Roman" w:cs="Times New Roman"/>
          <w:i/>
          <w:iCs/>
          <w:sz w:val="24"/>
          <w:szCs w:val="24"/>
        </w:rPr>
        <w:t>земельный участок)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FD8">
        <w:rPr>
          <w:rFonts w:ascii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1F5FD8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1F5FD8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правообладатель земли (земельного участка)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на праве_______</w:t>
      </w:r>
      <w:r w:rsidR="001F5FD8">
        <w:rPr>
          <w:rFonts w:ascii="Times New Roman" w:hAnsi="Times New Roman" w:cs="Times New Roman"/>
          <w:sz w:val="28"/>
          <w:szCs w:val="28"/>
        </w:rPr>
        <w:t>______</w:t>
      </w:r>
      <w:r w:rsidRPr="001F5FD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F5FD8">
        <w:rPr>
          <w:rFonts w:ascii="Times New Roman" w:hAnsi="Times New Roman" w:cs="Times New Roman"/>
          <w:i/>
          <w:iCs/>
          <w:sz w:val="24"/>
          <w:szCs w:val="24"/>
        </w:rPr>
        <w:t>(указывается пра</w:t>
      </w:r>
      <w:r w:rsidR="001F5FD8">
        <w:rPr>
          <w:rFonts w:ascii="Times New Roman" w:hAnsi="Times New Roman" w:cs="Times New Roman"/>
          <w:i/>
          <w:iCs/>
          <w:sz w:val="24"/>
          <w:szCs w:val="24"/>
        </w:rPr>
        <w:t>во на землю (земельный участок)</w:t>
      </w:r>
    </w:p>
    <w:p w:rsidR="001F5FD8" w:rsidRDefault="001F5FD8" w:rsidP="007D6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Результат услуги выдать</w:t>
      </w:r>
      <w:r w:rsidR="001F5FD8" w:rsidRPr="001F5FD8">
        <w:rPr>
          <w:rFonts w:ascii="Times New Roman" w:hAnsi="Times New Roman" w:cs="Times New Roman"/>
          <w:sz w:val="28"/>
          <w:szCs w:val="28"/>
        </w:rPr>
        <w:t xml:space="preserve"> </w:t>
      </w:r>
      <w:r w:rsidRPr="001F5FD8">
        <w:rPr>
          <w:rFonts w:ascii="Times New Roman" w:hAnsi="Times New Roman" w:cs="Times New Roman"/>
          <w:sz w:val="28"/>
          <w:szCs w:val="28"/>
        </w:rPr>
        <w:t>следующим способом:</w:t>
      </w:r>
      <w:r w:rsidR="001F5FD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Приложения:</w:t>
      </w:r>
      <w:r w:rsidR="001F5FD8">
        <w:rPr>
          <w:rFonts w:ascii="Times New Roman" w:hAnsi="Times New Roman" w:cs="Times New Roman"/>
          <w:sz w:val="28"/>
          <w:szCs w:val="28"/>
        </w:rPr>
        <w:t xml:space="preserve"> </w:t>
      </w:r>
      <w:r w:rsidRPr="001F5FD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5FD8">
        <w:rPr>
          <w:rFonts w:ascii="Times New Roman" w:hAnsi="Times New Roman" w:cs="Times New Roman"/>
          <w:sz w:val="28"/>
          <w:szCs w:val="28"/>
        </w:rPr>
        <w:t>__________________</w:t>
      </w:r>
    </w:p>
    <w:p w:rsidR="007D61E3" w:rsidRPr="001F5FD8" w:rsidRDefault="007D61E3" w:rsidP="001F5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(документы, которые представил заявитель)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tabs>
          <w:tab w:val="left" w:pos="3810"/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___________________                 ____________________</w:t>
      </w:r>
    </w:p>
    <w:p w:rsidR="007D61E3" w:rsidRP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61E3" w:rsidRPr="001F5FD8">
        <w:rPr>
          <w:rFonts w:ascii="Times New Roman" w:hAnsi="Times New Roman" w:cs="Times New Roman"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61E3" w:rsidRPr="001F5FD8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D61E3" w:rsidRPr="001F5FD8">
        <w:rPr>
          <w:rFonts w:ascii="Times New Roman" w:hAnsi="Times New Roman" w:cs="Times New Roman"/>
          <w:sz w:val="28"/>
          <w:szCs w:val="28"/>
        </w:rPr>
        <w:t>(фамилия и инициалы)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1E3" w:rsidRDefault="007D61E3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D8">
        <w:rPr>
          <w:rFonts w:ascii="Times New Roman" w:hAnsi="Times New Roman" w:cs="Times New Roman"/>
          <w:sz w:val="28"/>
          <w:szCs w:val="28"/>
        </w:rPr>
        <w:t>Дата __________________ г.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C11" w:rsidRDefault="00E53C11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43EFF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1F5FD8" w:rsidRDefault="001F5FD8" w:rsidP="001F5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Форма заявления на перевод земель или земельных участков в составе таких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земель из одной категории в другую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Главе муниципального образования 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Талашкинского сельского поселения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Смоленского района Смоленской области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Бабиковой И.Ю.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(наименование и данные организации для юридического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лица / фамилия, имя, отчество для физического лица)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_________________________________________________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___________________________ ___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20"/>
        </w:rPr>
      </w:pPr>
      <w:r w:rsidRPr="001F5FD8">
        <w:rPr>
          <w:rFonts w:ascii="Times New Roman" w:hAnsi="Times New Roman" w:cs="Times New Roman"/>
          <w:i/>
          <w:iCs/>
          <w:sz w:val="18"/>
          <w:szCs w:val="20"/>
        </w:rPr>
        <w:t>(адрес места нахождения; адрес электронной почты;)</w:t>
      </w:r>
    </w:p>
    <w:p w:rsidR="00343EFF" w:rsidRPr="001F5FD8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F5FD8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Ходатайство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343EFF">
        <w:rPr>
          <w:rFonts w:ascii="Times New Roman" w:hAnsi="Times New Roman" w:cs="Times New Roman"/>
          <w:b/>
          <w:bCs/>
          <w:sz w:val="26"/>
          <w:szCs w:val="28"/>
        </w:rPr>
        <w:t>о переводе земельного участков из одной категории в другую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 xml:space="preserve">Прошу перевести </w:t>
      </w:r>
      <w:r w:rsidR="00E53C11" w:rsidRPr="00343EFF">
        <w:rPr>
          <w:rFonts w:ascii="Times New Roman" w:hAnsi="Times New Roman" w:cs="Times New Roman"/>
          <w:sz w:val="28"/>
          <w:szCs w:val="28"/>
        </w:rPr>
        <w:t>земельный участок,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FF">
        <w:rPr>
          <w:rFonts w:ascii="Times New Roman" w:hAnsi="Times New Roman" w:cs="Times New Roman"/>
          <w:sz w:val="28"/>
          <w:szCs w:val="28"/>
        </w:rPr>
        <w:t>расположенный по адресу (местоположение)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площадью___________________________________________________________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с кадастровым номером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к которой принадлежит земельный участок)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в категорию земель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категория земель, в которую планируется осуществить перевод земельного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участка)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в связи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обоснование перевода земельного участка с указанием на положения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Федерального закона от 21.12.2004 № 172-ФЗ)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3EFF">
        <w:rPr>
          <w:rFonts w:ascii="Times New Roman" w:hAnsi="Times New Roman" w:cs="Times New Roman"/>
          <w:sz w:val="28"/>
          <w:szCs w:val="28"/>
        </w:rPr>
        <w:t xml:space="preserve">Земельный участок принадлежит </w:t>
      </w:r>
      <w:r w:rsidRPr="00343EFF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правооблада</w:t>
      </w:r>
      <w:r>
        <w:rPr>
          <w:rFonts w:ascii="Times New Roman" w:hAnsi="Times New Roman" w:cs="Times New Roman"/>
          <w:i/>
          <w:iCs/>
          <w:sz w:val="24"/>
          <w:szCs w:val="24"/>
        </w:rPr>
        <w:t>тель земли (земельного участка)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на праве___________________________________________________________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43EFF">
        <w:rPr>
          <w:rFonts w:ascii="Times New Roman" w:hAnsi="Times New Roman" w:cs="Times New Roman"/>
          <w:i/>
          <w:iCs/>
          <w:sz w:val="24"/>
          <w:szCs w:val="24"/>
        </w:rPr>
        <w:t>(указывается пра</w:t>
      </w:r>
      <w:r>
        <w:rPr>
          <w:rFonts w:ascii="Times New Roman" w:hAnsi="Times New Roman" w:cs="Times New Roman"/>
          <w:i/>
          <w:iCs/>
          <w:sz w:val="24"/>
          <w:szCs w:val="24"/>
        </w:rPr>
        <w:t>во на землю (земельный участок)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Результат услуги выдать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EFF">
        <w:rPr>
          <w:rFonts w:ascii="Times New Roman" w:hAnsi="Times New Roman" w:cs="Times New Roman"/>
          <w:sz w:val="28"/>
          <w:szCs w:val="28"/>
        </w:rPr>
        <w:t>следующим способом: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EFF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EFF">
        <w:rPr>
          <w:rFonts w:ascii="Times New Roman" w:hAnsi="Times New Roman" w:cs="Times New Roman"/>
          <w:sz w:val="24"/>
          <w:szCs w:val="24"/>
        </w:rPr>
        <w:t>(документы, которые представил заявитель)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                 _____________________________                        ___________________________</w:t>
      </w: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343EFF">
        <w:rPr>
          <w:rFonts w:ascii="Times New Roman" w:hAnsi="Times New Roman" w:cs="Times New Roman"/>
          <w:i/>
          <w:iCs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Pr="00343EFF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</w:t>
      </w:r>
      <w:r w:rsidRPr="00343EFF">
        <w:rPr>
          <w:rFonts w:ascii="Times New Roman" w:hAnsi="Times New Roman" w:cs="Times New Roman"/>
          <w:i/>
          <w:iCs/>
          <w:sz w:val="20"/>
          <w:szCs w:val="20"/>
        </w:rPr>
        <w:t>(фамилия и инициалы)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43EFF">
        <w:rPr>
          <w:rFonts w:ascii="Times New Roman" w:hAnsi="Times New Roman" w:cs="Times New Roman"/>
          <w:i/>
          <w:iCs/>
          <w:sz w:val="20"/>
          <w:szCs w:val="20"/>
        </w:rPr>
        <w:t>Дата __________________ г.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343EFF" w:rsidSect="0037425E">
          <w:pgSz w:w="11906" w:h="16838"/>
          <w:pgMar w:top="709" w:right="567" w:bottom="709" w:left="1134" w:header="709" w:footer="709" w:gutter="0"/>
          <w:cols w:space="708"/>
          <w:titlePg/>
          <w:docGrid w:linePitch="360"/>
        </w:sectPr>
      </w:pPr>
    </w:p>
    <w:p w:rsidR="00343EFF" w:rsidRP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3EF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43EFF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43EFF" w:rsidRPr="003F6ECD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C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50"/>
        <w:gridCol w:w="2301"/>
        <w:gridCol w:w="2177"/>
        <w:gridCol w:w="2234"/>
        <w:gridCol w:w="2234"/>
        <w:gridCol w:w="1456"/>
        <w:gridCol w:w="2234"/>
      </w:tblGrid>
      <w:tr w:rsidR="00373BFE" w:rsidRPr="00343EFF" w:rsidTr="00373BFE">
        <w:tc>
          <w:tcPr>
            <w:tcW w:w="216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начала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административной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  <w:tc>
          <w:tcPr>
            <w:tcW w:w="2142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административных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202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Срок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административных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 лицо,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действия/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используемая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действия, способ</w:t>
            </w:r>
          </w:p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фиксации</w:t>
            </w:r>
          </w:p>
        </w:tc>
      </w:tr>
      <w:tr w:rsidR="00373BFE" w:rsidRPr="00343EFF" w:rsidTr="00373BFE">
        <w:tc>
          <w:tcPr>
            <w:tcW w:w="216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42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1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43" w:type="dxa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43EFF" w:rsidRPr="00343EFF" w:rsidTr="00343EFF">
        <w:tc>
          <w:tcPr>
            <w:tcW w:w="14786" w:type="dxa"/>
            <w:gridSpan w:val="7"/>
          </w:tcPr>
          <w:p w:rsidR="00343EFF" w:rsidRPr="00343EFF" w:rsidRDefault="00343EFF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3EFF">
              <w:rPr>
                <w:rFonts w:ascii="Times New Roman" w:hAnsi="Times New Roman" w:cs="Times New Roman"/>
                <w:bCs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373BFE" w:rsidRPr="00343EFF" w:rsidTr="00373BFE">
        <w:tc>
          <w:tcPr>
            <w:tcW w:w="2168" w:type="dxa"/>
          </w:tcPr>
          <w:p w:rsidR="00373BFE" w:rsidRPr="00373BFE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</w:t>
            </w:r>
          </w:p>
          <w:p w:rsidR="00373BFE" w:rsidRPr="00373BFE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373BFE" w:rsidRPr="00373BFE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в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</w:t>
            </w:r>
          </w:p>
          <w:p w:rsidR="00F11764" w:rsidRPr="00343EFF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</w:p>
        </w:tc>
        <w:tc>
          <w:tcPr>
            <w:tcW w:w="2142" w:type="dxa"/>
          </w:tcPr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Прием и проверка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омплектности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на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наличие/отсутствие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оснований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 приеме документов,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575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028" w:type="dxa"/>
          </w:tcPr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</w:t>
            </w:r>
          </w:p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2081" w:type="dxa"/>
          </w:tcPr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орган,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81" w:type="dxa"/>
          </w:tcPr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143" w:type="dxa"/>
          </w:tcPr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43" w:type="dxa"/>
          </w:tcPr>
          <w:p w:rsidR="00F11764" w:rsidRPr="00F11764" w:rsidRDefault="00373BFE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егистрация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в ГИС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(присвоение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и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датирование);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лица,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за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F11764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и передача</w:t>
            </w:r>
          </w:p>
          <w:p w:rsidR="00F11764" w:rsidRPr="00343EFF" w:rsidRDefault="00F11764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ему документов</w:t>
            </w:r>
          </w:p>
        </w:tc>
      </w:tr>
    </w:tbl>
    <w:p w:rsidR="00373BFE" w:rsidRDefault="00373BFE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7"/>
        <w:gridCol w:w="2301"/>
        <w:gridCol w:w="1622"/>
        <w:gridCol w:w="2063"/>
        <w:gridCol w:w="2049"/>
        <w:gridCol w:w="2242"/>
        <w:gridCol w:w="2242"/>
      </w:tblGrid>
      <w:tr w:rsidR="00373BFE" w:rsidRPr="00343EFF" w:rsidTr="00E63F7D">
        <w:tc>
          <w:tcPr>
            <w:tcW w:w="2290" w:type="dxa"/>
          </w:tcPr>
          <w:p w:rsidR="00373BFE" w:rsidRPr="00343EFF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</w:tcPr>
          <w:p w:rsidR="00373BFE" w:rsidRPr="00F11764" w:rsidRDefault="00373BFE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373BFE" w:rsidRPr="00F11764" w:rsidRDefault="00373BFE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373BFE" w:rsidRPr="00F11764" w:rsidRDefault="00373BFE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373BFE" w:rsidRPr="00F11764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373BFE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373BFE" w:rsidRPr="00343EFF" w:rsidRDefault="00373BFE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3BFE" w:rsidRPr="00343EFF" w:rsidTr="00E63F7D">
        <w:tc>
          <w:tcPr>
            <w:tcW w:w="2290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выявления оснований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 приеме документов,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в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форме в личный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 на ЕПГУ у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ведомления о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недостаточности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представленных документов, с</w:t>
            </w:r>
            <w:r w:rsid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указанием на соответствующий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документ, предусмотренный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либо о выявленных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нарушениях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Данные недостатки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могут быть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исправлены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заявителем в течение 1 рабочего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дня со дня поступления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соответствующего уведомления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заявителю.</w:t>
            </w:r>
          </w:p>
        </w:tc>
        <w:tc>
          <w:tcPr>
            <w:tcW w:w="1628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20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16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263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79"/>
        <w:gridCol w:w="2261"/>
        <w:gridCol w:w="1621"/>
        <w:gridCol w:w="2063"/>
        <w:gridCol w:w="2049"/>
        <w:gridCol w:w="2252"/>
        <w:gridCol w:w="2261"/>
      </w:tblGrid>
      <w:tr w:rsidR="00E63F7D" w:rsidRPr="00343EFF" w:rsidTr="00E63F7D">
        <w:tc>
          <w:tcPr>
            <w:tcW w:w="2290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8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E63F7D" w:rsidRPr="00F11764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E63F7D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63F7D" w:rsidRPr="00343EFF" w:rsidTr="00E63F7D">
        <w:tc>
          <w:tcPr>
            <w:tcW w:w="2290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непредставления в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течение указанного срока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документов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(сведений из документов), не</w:t>
            </w:r>
          </w:p>
          <w:p w:rsidR="00F11764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справления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выявленных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нарушений, формирование и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заявителю в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форме в личный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 ЕПГУ уведомления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об отказе в приеме документов,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с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указанием причин отказа</w:t>
            </w:r>
          </w:p>
        </w:tc>
        <w:tc>
          <w:tcPr>
            <w:tcW w:w="1628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3" w:type="dxa"/>
          </w:tcPr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16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263" w:type="dxa"/>
          </w:tcPr>
          <w:p w:rsidR="00F11764" w:rsidRPr="00343EFF" w:rsidRDefault="00F11764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3" w:type="dxa"/>
          </w:tcPr>
          <w:p w:rsidR="00F11764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11764"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егистрация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в ГИС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(присвоение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номера и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датирование);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должностного лица,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ответственного за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F11764" w:rsidRPr="00F11764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и передача</w:t>
            </w:r>
          </w:p>
          <w:p w:rsidR="00F11764" w:rsidRPr="00343EFF" w:rsidRDefault="00F11764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ему документов</w:t>
            </w: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99"/>
        <w:gridCol w:w="2301"/>
        <w:gridCol w:w="1602"/>
        <w:gridCol w:w="2097"/>
        <w:gridCol w:w="2049"/>
        <w:gridCol w:w="2301"/>
        <w:gridCol w:w="2237"/>
      </w:tblGrid>
      <w:tr w:rsidR="00E63F7D" w:rsidRPr="00343EFF" w:rsidTr="00E63F7D">
        <w:tc>
          <w:tcPr>
            <w:tcW w:w="2199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01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E63F7D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E63F7D" w:rsidRPr="00F11764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E63F7D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37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F6ECD" w:rsidRPr="00343EFF" w:rsidTr="003F6ECD">
        <w:tc>
          <w:tcPr>
            <w:tcW w:w="219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отсутствия оснований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 приеме 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</w:p>
          <w:p w:rsidR="003F6ECD" w:rsidRPr="00343EFF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заявления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базе данных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учету документов</w:t>
            </w:r>
          </w:p>
        </w:tc>
        <w:tc>
          <w:tcPr>
            <w:tcW w:w="1602" w:type="dxa"/>
            <w:vMerge w:val="restart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 день</w:t>
            </w:r>
          </w:p>
        </w:tc>
        <w:tc>
          <w:tcPr>
            <w:tcW w:w="2097" w:type="dxa"/>
            <w:vMerge w:val="restart"/>
            <w:vAlign w:val="center"/>
          </w:tcPr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3F6ECD" w:rsidRPr="00F11764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регистрацию</w:t>
            </w:r>
          </w:p>
          <w:p w:rsidR="003F6ECD" w:rsidRPr="00343EFF" w:rsidRDefault="003F6EC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корреспонденции</w:t>
            </w:r>
          </w:p>
        </w:tc>
        <w:tc>
          <w:tcPr>
            <w:tcW w:w="204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7" w:type="dxa"/>
            <w:vMerge w:val="restart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CD" w:rsidRPr="00343EFF" w:rsidTr="00E63F7D">
        <w:tc>
          <w:tcPr>
            <w:tcW w:w="219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заявления и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представленных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 муниципальной</w:t>
            </w:r>
          </w:p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602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7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ECD" w:rsidRPr="00343EFF" w:rsidTr="00E63F7D">
        <w:tc>
          <w:tcPr>
            <w:tcW w:w="219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аправление заявителю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 сообщения о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приеме заявления к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 либо отказа в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приеме заявления к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 с обоснованием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отказа</w:t>
            </w:r>
          </w:p>
        </w:tc>
        <w:tc>
          <w:tcPr>
            <w:tcW w:w="1602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3F6ECD" w:rsidRPr="00343EFF" w:rsidRDefault="003F6EC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аличие/отсутс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вие оснований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для отказа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приеме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предусмотренных пунктом 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237" w:type="dxa"/>
          </w:tcPr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сообщение о приеме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 либо</w:t>
            </w:r>
          </w:p>
          <w:p w:rsidR="003F6ECD" w:rsidRPr="00F11764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отказа в приеме</w:t>
            </w:r>
          </w:p>
          <w:p w:rsidR="003F6ECD" w:rsidRPr="00343EFF" w:rsidRDefault="003F6EC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11764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рассмотрению</w:t>
            </w: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029"/>
        <w:gridCol w:w="216"/>
        <w:gridCol w:w="1977"/>
        <w:gridCol w:w="242"/>
        <w:gridCol w:w="1980"/>
        <w:gridCol w:w="220"/>
        <w:gridCol w:w="1785"/>
        <w:gridCol w:w="239"/>
        <w:gridCol w:w="1777"/>
        <w:gridCol w:w="201"/>
        <w:gridCol w:w="1901"/>
        <w:gridCol w:w="200"/>
        <w:gridCol w:w="2019"/>
      </w:tblGrid>
      <w:tr w:rsidR="00E63F7D" w:rsidRPr="00343EFF" w:rsidTr="00E63F7D">
        <w:tc>
          <w:tcPr>
            <w:tcW w:w="2113" w:type="dxa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19" w:type="dxa"/>
            <w:gridSpan w:val="2"/>
          </w:tcPr>
          <w:p w:rsidR="00E63F7D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14" w:type="dxa"/>
            <w:gridSpan w:val="2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60" w:type="dxa"/>
            <w:gridSpan w:val="2"/>
          </w:tcPr>
          <w:p w:rsidR="00E63F7D" w:rsidRPr="00343EFF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77" w:type="dxa"/>
            <w:gridSpan w:val="2"/>
          </w:tcPr>
          <w:p w:rsidR="00E63F7D" w:rsidRPr="00F11764" w:rsidRDefault="00E63F7D" w:rsidP="00343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0" w:type="dxa"/>
            <w:gridSpan w:val="3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E63F7D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73BFE" w:rsidRPr="00343EFF" w:rsidTr="0092573C">
        <w:tc>
          <w:tcPr>
            <w:tcW w:w="14786" w:type="dxa"/>
            <w:gridSpan w:val="13"/>
          </w:tcPr>
          <w:p w:rsidR="00373BFE" w:rsidRPr="00F11764" w:rsidRDefault="00E63F7D" w:rsidP="00F11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="00373BFE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E63F7D" w:rsidRPr="00343EFF" w:rsidTr="00E63F7D">
        <w:tc>
          <w:tcPr>
            <w:tcW w:w="2329" w:type="dxa"/>
            <w:gridSpan w:val="2"/>
            <w:vMerge w:val="restart"/>
            <w:vAlign w:val="center"/>
          </w:tcPr>
          <w:p w:rsidR="00E63F7D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Пакет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ых 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лицу,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ответственному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219" w:type="dxa"/>
            <w:gridSpan w:val="2"/>
          </w:tcPr>
          <w:p w:rsidR="00E63F7D" w:rsidRDefault="00E63F7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м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ежведомственных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запросов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и организации,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указанные в пункте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18" w:type="dxa"/>
            <w:gridSpan w:val="2"/>
          </w:tcPr>
          <w:p w:rsidR="00E63F7D" w:rsidRPr="00373BFE" w:rsidRDefault="00193793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заявления и</w:t>
            </w:r>
          </w:p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</w:tc>
        <w:tc>
          <w:tcPr>
            <w:tcW w:w="2056" w:type="dxa"/>
            <w:gridSpan w:val="2"/>
          </w:tcPr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муниципальной услуги</w:t>
            </w:r>
          </w:p>
        </w:tc>
        <w:tc>
          <w:tcPr>
            <w:tcW w:w="1977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орган/ГИС/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СМЭВ</w:t>
            </w:r>
          </w:p>
        </w:tc>
        <w:tc>
          <w:tcPr>
            <w:tcW w:w="1868" w:type="dxa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находящихся в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органов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(организаций)</w:t>
            </w:r>
          </w:p>
        </w:tc>
        <w:tc>
          <w:tcPr>
            <w:tcW w:w="2219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 органы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(организации),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(сведения),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редусмотренные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пунктами 2.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числе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использованием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СМЭВ</w:t>
            </w:r>
          </w:p>
        </w:tc>
      </w:tr>
      <w:tr w:rsidR="00E63F7D" w:rsidRPr="00343EFF" w:rsidTr="00E63F7D">
        <w:tc>
          <w:tcPr>
            <w:tcW w:w="2329" w:type="dxa"/>
            <w:gridSpan w:val="2"/>
            <w:vMerge/>
          </w:tcPr>
          <w:p w:rsidR="00E63F7D" w:rsidRPr="00343EFF" w:rsidRDefault="00E63F7D" w:rsidP="009257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19" w:type="dxa"/>
            <w:gridSpan w:val="2"/>
          </w:tcPr>
          <w:p w:rsidR="00E63F7D" w:rsidRDefault="003F6ECD" w:rsidP="001937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 ответов на</w:t>
            </w:r>
            <w:r w:rsidR="00E63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межведомственные запросы,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полного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комплекта документов</w:t>
            </w:r>
          </w:p>
        </w:tc>
        <w:tc>
          <w:tcPr>
            <w:tcW w:w="2118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3 рабочих дня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со дня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или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организацию,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предоставляющие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и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информацию,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если иные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сроки не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законодательством РФ и</w:t>
            </w:r>
          </w:p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субъекта РФ</w:t>
            </w:r>
          </w:p>
        </w:tc>
        <w:tc>
          <w:tcPr>
            <w:tcW w:w="2056" w:type="dxa"/>
            <w:gridSpan w:val="2"/>
          </w:tcPr>
          <w:p w:rsidR="00E63F7D" w:rsidRPr="00373BFE" w:rsidRDefault="00193793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E63F7D"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E63F7D" w:rsidRPr="00343EFF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77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СМЭВ</w:t>
            </w:r>
          </w:p>
        </w:tc>
        <w:tc>
          <w:tcPr>
            <w:tcW w:w="1868" w:type="dxa"/>
          </w:tcPr>
          <w:p w:rsidR="00E63F7D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19" w:type="dxa"/>
            <w:gridSpan w:val="2"/>
          </w:tcPr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олучение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(сведений),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необходимых для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E63F7D" w:rsidRPr="00373BFE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E63F7D" w:rsidRPr="00F11764" w:rsidRDefault="00E63F7D" w:rsidP="00373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BFE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</w:tbl>
    <w:p w:rsidR="00E63F7D" w:rsidRDefault="00E63F7D">
      <w:r>
        <w:br w:type="page"/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54"/>
        <w:gridCol w:w="2035"/>
        <w:gridCol w:w="1596"/>
        <w:gridCol w:w="2097"/>
        <w:gridCol w:w="2049"/>
        <w:gridCol w:w="2301"/>
        <w:gridCol w:w="2354"/>
      </w:tblGrid>
      <w:tr w:rsidR="008E1CFA" w:rsidRPr="00343EFF" w:rsidTr="00E63F7D">
        <w:tc>
          <w:tcPr>
            <w:tcW w:w="2354" w:type="dxa"/>
          </w:tcPr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035" w:type="dxa"/>
          </w:tcPr>
          <w:p w:rsidR="00373BFE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373BFE" w:rsidRPr="00343EFF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373BFE" w:rsidRPr="00343EFF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49" w:type="dxa"/>
          </w:tcPr>
          <w:p w:rsidR="00373BFE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373BFE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373BFE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63F7D" w:rsidRPr="00343EFF" w:rsidTr="0092573C">
        <w:tc>
          <w:tcPr>
            <w:tcW w:w="14786" w:type="dxa"/>
            <w:gridSpan w:val="7"/>
          </w:tcPr>
          <w:p w:rsidR="00E63F7D" w:rsidRPr="00F11764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8E1CFA" w:rsidRPr="00343EFF" w:rsidTr="00E63F7D">
        <w:tc>
          <w:tcPr>
            <w:tcW w:w="2354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акет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зарегистрированных документов,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поступивших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должностному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лицу,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ответственному за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35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соответствия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 и сведений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правовых актов предоставления</w:t>
            </w:r>
          </w:p>
          <w:p w:rsidR="00373BFE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 услуги</w:t>
            </w:r>
          </w:p>
        </w:tc>
        <w:tc>
          <w:tcPr>
            <w:tcW w:w="1596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</w:t>
            </w:r>
          </w:p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</w:p>
        </w:tc>
        <w:tc>
          <w:tcPr>
            <w:tcW w:w="2097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373BFE" w:rsidRPr="00343EFF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049" w:type="dxa"/>
          </w:tcPr>
          <w:p w:rsidR="00373BFE" w:rsidRPr="00F11764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снования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предусмотренные пунктом 2.1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373BFE" w:rsidRPr="00F11764" w:rsidRDefault="00E63F7D" w:rsidP="003F6E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2354" w:type="dxa"/>
          </w:tcPr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роект результата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E63F7D" w:rsidRPr="00E63F7D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форме,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приведенной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№6,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№7 к</w:t>
            </w:r>
            <w:r w:rsidR="001937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дминистративному</w:t>
            </w:r>
          </w:p>
          <w:p w:rsidR="00373BFE" w:rsidRPr="00F11764" w:rsidRDefault="00E63F7D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регламенту</w:t>
            </w:r>
          </w:p>
        </w:tc>
      </w:tr>
      <w:tr w:rsidR="00E63F7D" w:rsidRPr="00343EFF" w:rsidTr="0092573C">
        <w:tc>
          <w:tcPr>
            <w:tcW w:w="14786" w:type="dxa"/>
            <w:gridSpan w:val="7"/>
          </w:tcPr>
          <w:p w:rsidR="00E63F7D" w:rsidRPr="00F11764" w:rsidRDefault="00E63F7D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4. Принятие решения</w:t>
            </w:r>
          </w:p>
        </w:tc>
      </w:tr>
      <w:tr w:rsidR="008E1CFA" w:rsidRPr="00343EFF" w:rsidTr="008E1CFA">
        <w:tc>
          <w:tcPr>
            <w:tcW w:w="2354" w:type="dxa"/>
            <w:vMerge w:val="restart"/>
            <w:vAlign w:val="center"/>
          </w:tcPr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роект результата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форме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приложению № 5,</w:t>
            </w:r>
          </w:p>
          <w:p w:rsidR="008E1CFA" w:rsidRPr="00E63F7D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№ 6 или № 7 к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2035" w:type="dxa"/>
          </w:tcPr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</w:t>
            </w:r>
          </w:p>
          <w:p w:rsidR="008E1CFA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 услуги или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отказе в предоставлении услуги</w:t>
            </w:r>
          </w:p>
        </w:tc>
        <w:tc>
          <w:tcPr>
            <w:tcW w:w="1596" w:type="dxa"/>
          </w:tcPr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До 5 рабочих</w:t>
            </w:r>
          </w:p>
          <w:p w:rsidR="008E1CFA" w:rsidRPr="00343EFF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дней</w:t>
            </w:r>
          </w:p>
        </w:tc>
        <w:tc>
          <w:tcPr>
            <w:tcW w:w="2097" w:type="dxa"/>
            <w:vMerge w:val="restart"/>
          </w:tcPr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</w:p>
          <w:p w:rsidR="008E1CFA" w:rsidRPr="00E63F7D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F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услуги;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ргана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или иное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ченное и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</w:p>
        </w:tc>
        <w:tc>
          <w:tcPr>
            <w:tcW w:w="2049" w:type="dxa"/>
          </w:tcPr>
          <w:p w:rsidR="008E1CFA" w:rsidRPr="00F11764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2301" w:type="dxa"/>
          </w:tcPr>
          <w:p w:rsidR="008E1CFA" w:rsidRPr="00F11764" w:rsidRDefault="008E1CFA" w:rsidP="00E63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54" w:type="dxa"/>
            <w:vMerge w:val="restart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по форме,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приведенной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№5, №6,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№7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регламенту,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квалифицированной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 или иного</w:t>
            </w:r>
          </w:p>
          <w:p w:rsidR="008E1CFA" w:rsidRPr="00F11764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лица</w:t>
            </w:r>
          </w:p>
        </w:tc>
      </w:tr>
      <w:tr w:rsidR="008E1CFA" w:rsidRPr="00343EFF" w:rsidTr="00E63F7D">
        <w:tc>
          <w:tcPr>
            <w:tcW w:w="2354" w:type="dxa"/>
            <w:vMerge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решения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или 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отказе в предоставлении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1596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9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1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E1CFA" w:rsidRDefault="008E1CF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126"/>
        <w:gridCol w:w="1985"/>
        <w:gridCol w:w="2268"/>
        <w:gridCol w:w="2345"/>
      </w:tblGrid>
      <w:tr w:rsidR="0092573C" w:rsidRPr="00343EFF" w:rsidTr="0092573C">
        <w:tc>
          <w:tcPr>
            <w:tcW w:w="1951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E1CFA" w:rsidRPr="00343EFF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45" w:type="dxa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E1CFA" w:rsidRPr="00343EFF" w:rsidTr="0092573C">
        <w:tc>
          <w:tcPr>
            <w:tcW w:w="14786" w:type="dxa"/>
            <w:gridSpan w:val="7"/>
          </w:tcPr>
          <w:p w:rsidR="008E1CFA" w:rsidRPr="00F11764" w:rsidRDefault="008E1CFA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br w:type="page"/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5. Выдача результата</w:t>
            </w:r>
          </w:p>
        </w:tc>
      </w:tr>
      <w:tr w:rsidR="0092573C" w:rsidRPr="00343EFF" w:rsidTr="0092573C">
        <w:tc>
          <w:tcPr>
            <w:tcW w:w="1951" w:type="dxa"/>
            <w:vMerge w:val="restart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и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указанного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 пункте 2.5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 в ГИС</w:t>
            </w:r>
          </w:p>
        </w:tc>
        <w:tc>
          <w:tcPr>
            <w:tcW w:w="2552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результата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осле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кончания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решения (в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срок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включается)</w:t>
            </w:r>
          </w:p>
        </w:tc>
        <w:tc>
          <w:tcPr>
            <w:tcW w:w="2126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ргана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2268" w:type="dxa"/>
            <w:vAlign w:val="center"/>
          </w:tcPr>
          <w:p w:rsidR="008E1CFA" w:rsidRPr="00F11764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конечном результате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  <w:tr w:rsidR="0092573C" w:rsidRPr="00343EFF" w:rsidTr="0092573C">
        <w:tc>
          <w:tcPr>
            <w:tcW w:w="1951" w:type="dxa"/>
            <w:vMerge/>
            <w:vAlign w:val="center"/>
          </w:tcPr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услуги,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 в пункте 2.3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документа, подписанного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усиленной квалифицированной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 подписью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 должностного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559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оглашением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заимодействии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Уполномоченным органом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многофункциональным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центром</w:t>
            </w:r>
          </w:p>
        </w:tc>
        <w:tc>
          <w:tcPr>
            <w:tcW w:w="2126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орган / АИС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</w:tc>
        <w:tc>
          <w:tcPr>
            <w:tcW w:w="2268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Указание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заявителем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Запросе способа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выдачи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многофункциональном центре, а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также подача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Запроса через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ыдача результата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заявителю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форме бумажного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документа,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подтверждающего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заверенного печатью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многофункционального центра;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ГИС о выдаче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</w:tr>
    </w:tbl>
    <w:p w:rsidR="0092573C" w:rsidRDefault="0092573C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126"/>
        <w:gridCol w:w="1985"/>
        <w:gridCol w:w="2268"/>
        <w:gridCol w:w="2345"/>
      </w:tblGrid>
      <w:tr w:rsidR="0092573C" w:rsidRPr="00343EFF" w:rsidTr="0092573C">
        <w:tc>
          <w:tcPr>
            <w:tcW w:w="1951" w:type="dxa"/>
            <w:vAlign w:val="center"/>
          </w:tcPr>
          <w:p w:rsidR="0092573C" w:rsidRPr="00343EFF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92573C" w:rsidRPr="008E1CFA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2573C" w:rsidRPr="008E1CFA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2573C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2573C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92573C" w:rsidRPr="00F11764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2573C" w:rsidRPr="00343EFF" w:rsidTr="0092573C">
        <w:tc>
          <w:tcPr>
            <w:tcW w:w="1951" w:type="dxa"/>
            <w:vAlign w:val="center"/>
          </w:tcPr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 предоставления</w:t>
            </w:r>
          </w:p>
          <w:p w:rsid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личный кабинет на ЕПГУ</w:t>
            </w:r>
          </w:p>
        </w:tc>
        <w:tc>
          <w:tcPr>
            <w:tcW w:w="1559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В день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</w:t>
            </w:r>
          </w:p>
        </w:tc>
        <w:tc>
          <w:tcPr>
            <w:tcW w:w="2126" w:type="dxa"/>
            <w:vAlign w:val="center"/>
          </w:tcPr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 w:rsidR="00925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8E1CFA" w:rsidRPr="008E1CFA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униципальной</w:t>
            </w:r>
          </w:p>
          <w:p w:rsidR="008E1CFA" w:rsidRPr="00343EFF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1CFA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8E1CFA" w:rsidRPr="00F11764" w:rsidRDefault="0092573C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2268" w:type="dxa"/>
            <w:vAlign w:val="center"/>
          </w:tcPr>
          <w:p w:rsidR="008E1CFA" w:rsidRPr="00F11764" w:rsidRDefault="008E1CFA" w:rsidP="008E1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н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аправленный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заявителю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личный</w:t>
            </w:r>
          </w:p>
          <w:p w:rsidR="008E1CFA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на ЕПГУ</w:t>
            </w:r>
          </w:p>
        </w:tc>
      </w:tr>
      <w:tr w:rsidR="0092573C" w:rsidRPr="00343EFF" w:rsidTr="0092573C">
        <w:tc>
          <w:tcPr>
            <w:tcW w:w="14786" w:type="dxa"/>
            <w:gridSpan w:val="7"/>
          </w:tcPr>
          <w:p w:rsidR="0092573C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92573C" w:rsidRPr="00343EFF" w:rsidTr="0092573C">
        <w:tc>
          <w:tcPr>
            <w:tcW w:w="1951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луги,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указанного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пункте 2.3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форме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электронного</w:t>
            </w:r>
          </w:p>
          <w:p w:rsidR="00373BFE" w:rsidRPr="00343EFF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 в ГИС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сведений о результате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указанном в пункте 2.3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 регламента,</w:t>
            </w:r>
          </w:p>
          <w:p w:rsidR="00373BFE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в реестр решений</w:t>
            </w:r>
          </w:p>
        </w:tc>
        <w:tc>
          <w:tcPr>
            <w:tcW w:w="1559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1 рабочий</w:t>
            </w:r>
          </w:p>
          <w:p w:rsidR="00373BFE" w:rsidRPr="00343EFF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2126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олжностное лицо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органа,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373BFE" w:rsidRPr="00343EFF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373BFE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ГИС</w:t>
            </w:r>
          </w:p>
        </w:tc>
        <w:tc>
          <w:tcPr>
            <w:tcW w:w="2268" w:type="dxa"/>
            <w:vAlign w:val="center"/>
          </w:tcPr>
          <w:p w:rsidR="00373BFE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345" w:type="dxa"/>
            <w:vAlign w:val="center"/>
          </w:tcPr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услуги, указанный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F6ECD">
              <w:rPr>
                <w:rFonts w:ascii="Times New Roman" w:hAnsi="Times New Roman" w:cs="Times New Roman"/>
                <w:bCs/>
                <w:sz w:val="24"/>
                <w:szCs w:val="24"/>
              </w:rPr>
              <w:t>пункте 2.3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Административного</w:t>
            </w:r>
          </w:p>
          <w:p w:rsidR="0092573C" w:rsidRPr="0092573C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регламента внесен в</w:t>
            </w:r>
          </w:p>
          <w:p w:rsidR="00373BFE" w:rsidRPr="00F11764" w:rsidRDefault="0092573C" w:rsidP="009257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73C">
              <w:rPr>
                <w:rFonts w:ascii="Times New Roman" w:hAnsi="Times New Roman" w:cs="Times New Roman"/>
                <w:bCs/>
                <w:sz w:val="24"/>
                <w:szCs w:val="24"/>
              </w:rPr>
              <w:t>реестр</w:t>
            </w:r>
          </w:p>
        </w:tc>
      </w:tr>
    </w:tbl>
    <w:p w:rsidR="00343EFF" w:rsidRDefault="00343EFF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573C" w:rsidRDefault="0092573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2573C" w:rsidRDefault="0092573C" w:rsidP="0034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  <w:sectPr w:rsidR="0092573C" w:rsidSect="00343EF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343EFF" w:rsidRDefault="0092573C" w:rsidP="00925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92573C" w:rsidRDefault="0092573C" w:rsidP="00925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2573C" w:rsidRDefault="0092573C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77DA" w:rsidRPr="003F6ECD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CD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приеме документов, необходимых для</w:t>
      </w:r>
    </w:p>
    <w:p w:rsidR="00ED77DA" w:rsidRPr="003F6ECD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ECD">
        <w:rPr>
          <w:rFonts w:ascii="Times New Roman" w:hAnsi="Times New Roman" w:cs="Times New Roman"/>
          <w:b/>
          <w:bCs/>
          <w:sz w:val="28"/>
          <w:szCs w:val="28"/>
        </w:rPr>
        <w:t>предоставления услуги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77DA" w:rsidRPr="00ED77DA" w:rsidRDefault="00ED77DA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ED77DA" w:rsidRDefault="00ED77DA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об отказе в приеме документов, необходимых для предоставления услуги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«Отнесение земель или земельных участков в составе таких земель к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определенной категории земель или перевода земель или земельных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участков в составе таких земель из одной категории в другую</w:t>
      </w:r>
    </w:p>
    <w:p w:rsidR="00ED77DA" w:rsidRPr="00ED77DA" w:rsidRDefault="00ED77DA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категорию»</w:t>
      </w:r>
    </w:p>
    <w:p w:rsidR="009A75A2" w:rsidRDefault="009A75A2" w:rsidP="00ED77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D77DA" w:rsidRDefault="00ED77DA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______ № __ и прилагаемые к нему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документы, руководствуясь Федеральным законом от 21.12.2004 № 172-ФЗ «О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переводе земель или земельных участков из одной категории в другую»,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="009A75A2">
        <w:rPr>
          <w:rFonts w:ascii="Times New Roman" w:hAnsi="Times New Roman" w:cs="Times New Roman"/>
          <w:bCs/>
          <w:sz w:val="28"/>
          <w:szCs w:val="28"/>
        </w:rPr>
        <w:t>Администрацией Талашкинского сельского поселения Смоленского района Смоленской области</w:t>
      </w:r>
      <w:r w:rsidRPr="00ED77DA">
        <w:rPr>
          <w:rFonts w:ascii="Times New Roman" w:hAnsi="Times New Roman" w:cs="Times New Roman"/>
          <w:bCs/>
          <w:sz w:val="28"/>
          <w:szCs w:val="28"/>
        </w:rPr>
        <w:t xml:space="preserve"> принято решение об отказе в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услуги, по следующим</w:t>
      </w:r>
      <w:r w:rsid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7DA">
        <w:rPr>
          <w:rFonts w:ascii="Times New Roman" w:hAnsi="Times New Roman" w:cs="Times New Roman"/>
          <w:bCs/>
          <w:sz w:val="28"/>
          <w:szCs w:val="28"/>
        </w:rPr>
        <w:t>основаниям: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;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_;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Разъяснение причин отказа: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_;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__;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___;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- 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____.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информация: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(указывается информация, необходимая для устранения причин отказа в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услуги, а также иная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 при наличии)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lastRenderedPageBreak/>
        <w:t>Вы вправе повторно обратиться в уполномоченный орган с заявлением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о предоставлении услуги после устранения указанных нарушений.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Данный отказ может быть обжалован в досудебном порядке путем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направления жалобы в уполномоченный орган, а также в судебном порядке.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  _______________________     _________________________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>(подпись)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ФИО)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9A75A2" w:rsidRPr="00343EFF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5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Форма решения об отнесении земель или земельных участков в составе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таких земель к определенной категории земель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ED77DA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об отнесении земельного участка к определенной категории земель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 № _____ и прилагаемые к нему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документы, руководствуясь статьей 8 Земельного кодекса Российской Федерации,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Федеральным законом от 21.12.2004 № 172-ФЗ «О переводе земель или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из одной категории в другую»,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Талашкинского сельского поселения Смоленского района Смоленской области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принято решение об отнесении 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площадью ___ кв. м, расположенному по адресу: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_________________________________________, к категории земель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информация: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           ______________________                    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9A75A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ФИО)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Дата __________________ г.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6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Форма решения о переводе земель или земельных участков в составе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5A2">
        <w:rPr>
          <w:rFonts w:ascii="Times New Roman" w:hAnsi="Times New Roman" w:cs="Times New Roman"/>
          <w:b/>
          <w:bCs/>
          <w:sz w:val="28"/>
          <w:szCs w:val="28"/>
        </w:rPr>
        <w:t>таких земель из одной категории в другую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ED77DA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о переводе земельного участка из одной категории в другую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_ № ____ и прилагаемые к нему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документы, руководствуясь статьей 8 Земельного кодекса Российской Федерации,</w:t>
      </w: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Федеральным законом от 21.12.2004 № 172-ФЗ «О переводе земель или земельных участков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из одной категории в другую»,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Талашкинского сельского поселения Смоленского района Смоленской области 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принято решение о переводе земельного участка с кадастровым номером 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площадью ___ кв. м, расположенному по адресу:</w:t>
      </w:r>
      <w:r w:rsidR="00FF0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_________, из категории земель 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FF014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A75A2">
        <w:rPr>
          <w:rFonts w:ascii="Times New Roman" w:hAnsi="Times New Roman" w:cs="Times New Roman"/>
          <w:bCs/>
          <w:sz w:val="28"/>
          <w:szCs w:val="28"/>
        </w:rPr>
        <w:t>категорию земель 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, для цели:</w:t>
      </w:r>
      <w:r w:rsidR="00FF0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75A2">
        <w:rPr>
          <w:rFonts w:ascii="Times New Roman" w:hAnsi="Times New Roman" w:cs="Times New Roman"/>
          <w:bCs/>
          <w:sz w:val="28"/>
          <w:szCs w:val="28"/>
        </w:rPr>
        <w:t>____________________________________________________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P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Дополнительная информация: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9A75A2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</w:t>
      </w:r>
      <w:r w:rsidR="00FF0148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           _______________       ________________________</w:t>
      </w:r>
    </w:p>
    <w:p w:rsidR="009A75A2" w:rsidRPr="009A75A2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>(должность)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ФИО</w:t>
      </w:r>
      <w:r w:rsidR="009A75A2" w:rsidRPr="009A75A2">
        <w:rPr>
          <w:rFonts w:ascii="Times New Roman" w:hAnsi="Times New Roman" w:cs="Times New Roman"/>
          <w:bCs/>
          <w:sz w:val="28"/>
          <w:szCs w:val="28"/>
        </w:rPr>
        <w:t>)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75A2" w:rsidRDefault="009A75A2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5A2">
        <w:rPr>
          <w:rFonts w:ascii="Times New Roman" w:hAnsi="Times New Roman" w:cs="Times New Roman"/>
          <w:bCs/>
          <w:sz w:val="28"/>
          <w:szCs w:val="28"/>
        </w:rPr>
        <w:t>Дата __________________ г</w:t>
      </w:r>
      <w:r w:rsidR="00FF0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7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148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услуги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ED77DA" w:rsidRDefault="00FF0148" w:rsidP="00FF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 xml:space="preserve">от ________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E53C11" w:rsidRPr="00ED77DA">
        <w:rPr>
          <w:rFonts w:ascii="Times New Roman" w:hAnsi="Times New Roman" w:cs="Times New Roman"/>
          <w:bCs/>
          <w:sz w:val="28"/>
          <w:szCs w:val="28"/>
        </w:rPr>
        <w:t>Кому:</w:t>
      </w:r>
      <w:r w:rsidR="00E53C11">
        <w:rPr>
          <w:rFonts w:ascii="Times New Roman" w:hAnsi="Times New Roman" w:cs="Times New Roman"/>
          <w:bCs/>
          <w:sz w:val="28"/>
          <w:szCs w:val="28"/>
        </w:rPr>
        <w:t xml:space="preserve"> _</w:t>
      </w:r>
      <w:r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D77DA">
        <w:rPr>
          <w:rFonts w:ascii="Times New Roman" w:hAnsi="Times New Roman" w:cs="Times New Roman"/>
          <w:bCs/>
          <w:sz w:val="28"/>
          <w:szCs w:val="28"/>
        </w:rPr>
        <w:t>№ 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ED77DA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FF0148" w:rsidRDefault="00FF0148" w:rsidP="009A75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об отказе в предоставлении услуги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от ____ № __________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Рассмотрев Ваше заявление от __________ № ______________ и прилагаемые к нему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документы, руководствуясь Федеральным законом от 21.12.2004 № 172-ФЗ «О переводе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земель или земельных участков из одной категории в другую», уполномоченным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Талашкинского сельского поселения Смоленского района Смоленской области</w:t>
      </w:r>
      <w:r w:rsidRPr="00FF0148">
        <w:rPr>
          <w:rFonts w:ascii="Times New Roman" w:hAnsi="Times New Roman" w:cs="Times New Roman"/>
          <w:bCs/>
          <w:sz w:val="28"/>
          <w:szCs w:val="28"/>
        </w:rPr>
        <w:t>, принято решение об отказе в предоставлении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FF0148">
        <w:rPr>
          <w:rFonts w:ascii="Times New Roman" w:hAnsi="Times New Roman" w:cs="Times New Roman"/>
          <w:bCs/>
          <w:sz w:val="28"/>
          <w:szCs w:val="28"/>
        </w:rPr>
        <w:t>по следующим основаниям: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;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___.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Разъяснение причин отказа: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_;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_;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- 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___.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Дополнительно информируем: 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_____________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  <w:r w:rsidRPr="00FF014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(указывается информация, необходимая для устранения причин отказа в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приеме документов, необходимых для предоставления услуги, а также иная</w:t>
      </w:r>
    </w:p>
    <w:p w:rsidR="00FF0148" w:rsidRPr="009A75A2" w:rsidRDefault="00FF0148" w:rsidP="00FF0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дополнительная информация при наличии)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Вы вправе повторно обратиться с запросом о предоставлении услуги после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устранения указанных нарушений.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0148">
        <w:rPr>
          <w:rFonts w:ascii="Times New Roman" w:hAnsi="Times New Roman" w:cs="Times New Roman"/>
          <w:bCs/>
          <w:sz w:val="28"/>
          <w:szCs w:val="28"/>
        </w:rPr>
        <w:t>жалобы в орган, уполномоченный на предоставление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F0148">
        <w:rPr>
          <w:rFonts w:ascii="Times New Roman" w:hAnsi="Times New Roman" w:cs="Times New Roman"/>
          <w:bCs/>
          <w:sz w:val="28"/>
          <w:szCs w:val="28"/>
        </w:rPr>
        <w:t>а также в судебном порядке.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       _____________________       ____________________</w:t>
      </w:r>
    </w:p>
    <w:p w:rsidR="00FF0148" w:rsidRP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F0148">
        <w:rPr>
          <w:rFonts w:ascii="Times New Roman" w:hAnsi="Times New Roman" w:cs="Times New Roman"/>
          <w:bCs/>
          <w:sz w:val="28"/>
          <w:szCs w:val="28"/>
        </w:rPr>
        <w:t xml:space="preserve">(должность)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FF0148">
        <w:rPr>
          <w:rFonts w:ascii="Times New Roman" w:hAnsi="Times New Roman" w:cs="Times New Roman"/>
          <w:bCs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Pr="00FF0148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ФИО</w:t>
      </w:r>
      <w:r w:rsidRPr="00FF0148">
        <w:rPr>
          <w:rFonts w:ascii="Times New Roman" w:hAnsi="Times New Roman" w:cs="Times New Roman"/>
          <w:bCs/>
          <w:sz w:val="28"/>
          <w:szCs w:val="28"/>
        </w:rPr>
        <w:t>)</w:t>
      </w:r>
    </w:p>
    <w:p w:rsidR="00FF0148" w:rsidRDefault="00FF0148" w:rsidP="00FF0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148" w:rsidRPr="009A75A2" w:rsidRDefault="00FF0148" w:rsidP="00FF0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148">
        <w:rPr>
          <w:rFonts w:ascii="Times New Roman" w:hAnsi="Times New Roman" w:cs="Times New Roman"/>
          <w:bCs/>
          <w:sz w:val="28"/>
          <w:szCs w:val="28"/>
        </w:rPr>
        <w:t>Дата __________________ г.</w:t>
      </w:r>
    </w:p>
    <w:sectPr w:rsidR="00FF0148" w:rsidRPr="009A75A2" w:rsidSect="00ED77D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84" w:rsidRDefault="003F3384" w:rsidP="006E1046">
      <w:pPr>
        <w:spacing w:after="0" w:line="240" w:lineRule="auto"/>
      </w:pPr>
      <w:r>
        <w:separator/>
      </w:r>
    </w:p>
  </w:endnote>
  <w:endnote w:type="continuationSeparator" w:id="0">
    <w:p w:rsidR="003F3384" w:rsidRDefault="003F3384" w:rsidP="006E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84" w:rsidRDefault="003F3384" w:rsidP="006E1046">
      <w:pPr>
        <w:spacing w:after="0" w:line="240" w:lineRule="auto"/>
      </w:pPr>
      <w:r>
        <w:separator/>
      </w:r>
    </w:p>
  </w:footnote>
  <w:footnote w:type="continuationSeparator" w:id="0">
    <w:p w:rsidR="003F3384" w:rsidRDefault="003F3384" w:rsidP="006E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A344A7"/>
    <w:multiLevelType w:val="hybridMultilevel"/>
    <w:tmpl w:val="E8CA1630"/>
    <w:lvl w:ilvl="0" w:tplc="ED103C2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E71D2B"/>
    <w:multiLevelType w:val="hybridMultilevel"/>
    <w:tmpl w:val="CAD00CA4"/>
    <w:lvl w:ilvl="0" w:tplc="7AF44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3E2338"/>
    <w:multiLevelType w:val="hybridMultilevel"/>
    <w:tmpl w:val="3CB44244"/>
    <w:lvl w:ilvl="0" w:tplc="366E9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171102"/>
    <w:multiLevelType w:val="hybridMultilevel"/>
    <w:tmpl w:val="8362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641D9"/>
    <w:multiLevelType w:val="hybridMultilevel"/>
    <w:tmpl w:val="E8548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EBA44B2"/>
    <w:multiLevelType w:val="hybridMultilevel"/>
    <w:tmpl w:val="0E4274E2"/>
    <w:lvl w:ilvl="0" w:tplc="E3AA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55650B"/>
    <w:multiLevelType w:val="multilevel"/>
    <w:tmpl w:val="488A3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A3AAE"/>
    <w:multiLevelType w:val="multilevel"/>
    <w:tmpl w:val="9EBE52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6EE476EB"/>
    <w:multiLevelType w:val="multilevel"/>
    <w:tmpl w:val="A802F8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735843C2"/>
    <w:multiLevelType w:val="hybridMultilevel"/>
    <w:tmpl w:val="A4305AE2"/>
    <w:lvl w:ilvl="0" w:tplc="98E4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110857"/>
    <w:multiLevelType w:val="hybridMultilevel"/>
    <w:tmpl w:val="766E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A6C9D6">
      <w:start w:val="1"/>
      <w:numFmt w:val="decimal"/>
      <w:lvlText w:val="%2)"/>
      <w:lvlJc w:val="left"/>
      <w:pPr>
        <w:ind w:left="1211" w:hanging="360"/>
      </w:pPr>
      <w:rPr>
        <w:rFonts w:eastAsia="Calibri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21"/>
  </w:num>
  <w:num w:numId="6">
    <w:abstractNumId w:val="26"/>
  </w:num>
  <w:num w:numId="7">
    <w:abstractNumId w:val="9"/>
  </w:num>
  <w:num w:numId="8">
    <w:abstractNumId w:val="6"/>
  </w:num>
  <w:num w:numId="9">
    <w:abstractNumId w:val="19"/>
  </w:num>
  <w:num w:numId="10">
    <w:abstractNumId w:val="20"/>
  </w:num>
  <w:num w:numId="11">
    <w:abstractNumId w:val="1"/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0"/>
  </w:num>
  <w:num w:numId="17">
    <w:abstractNumId w:val="11"/>
  </w:num>
  <w:num w:numId="18">
    <w:abstractNumId w:val="15"/>
  </w:num>
  <w:num w:numId="19">
    <w:abstractNumId w:val="24"/>
  </w:num>
  <w:num w:numId="20">
    <w:abstractNumId w:val="8"/>
  </w:num>
  <w:num w:numId="21">
    <w:abstractNumId w:val="29"/>
  </w:num>
  <w:num w:numId="22">
    <w:abstractNumId w:val="30"/>
  </w:num>
  <w:num w:numId="23">
    <w:abstractNumId w:val="17"/>
  </w:num>
  <w:num w:numId="24">
    <w:abstractNumId w:val="18"/>
  </w:num>
  <w:num w:numId="25">
    <w:abstractNumId w:val="28"/>
  </w:num>
  <w:num w:numId="26">
    <w:abstractNumId w:val="3"/>
  </w:num>
  <w:num w:numId="27">
    <w:abstractNumId w:val="16"/>
  </w:num>
  <w:num w:numId="28">
    <w:abstractNumId w:val="23"/>
  </w:num>
  <w:num w:numId="29">
    <w:abstractNumId w:val="5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46"/>
    <w:rsid w:val="000071BD"/>
    <w:rsid w:val="000201D8"/>
    <w:rsid w:val="00027450"/>
    <w:rsid w:val="0004056D"/>
    <w:rsid w:val="0004416D"/>
    <w:rsid w:val="00060425"/>
    <w:rsid w:val="00086427"/>
    <w:rsid w:val="000A46A9"/>
    <w:rsid w:val="000B0007"/>
    <w:rsid w:val="000B242B"/>
    <w:rsid w:val="000B293E"/>
    <w:rsid w:val="000B50B8"/>
    <w:rsid w:val="000C080D"/>
    <w:rsid w:val="000D1861"/>
    <w:rsid w:val="000D2CA7"/>
    <w:rsid w:val="000E7CE2"/>
    <w:rsid w:val="000F3290"/>
    <w:rsid w:val="00100101"/>
    <w:rsid w:val="00122BA5"/>
    <w:rsid w:val="001334CF"/>
    <w:rsid w:val="00144F31"/>
    <w:rsid w:val="00155DBE"/>
    <w:rsid w:val="0015735F"/>
    <w:rsid w:val="00162A9A"/>
    <w:rsid w:val="00163AB7"/>
    <w:rsid w:val="00193793"/>
    <w:rsid w:val="001A6B1F"/>
    <w:rsid w:val="001A725D"/>
    <w:rsid w:val="001B5609"/>
    <w:rsid w:val="001B57A0"/>
    <w:rsid w:val="001C1A3B"/>
    <w:rsid w:val="001C6D42"/>
    <w:rsid w:val="001D338F"/>
    <w:rsid w:val="001E5E08"/>
    <w:rsid w:val="001E68F8"/>
    <w:rsid w:val="001F032A"/>
    <w:rsid w:val="001F0F54"/>
    <w:rsid w:val="001F4696"/>
    <w:rsid w:val="001F5FD8"/>
    <w:rsid w:val="0020292A"/>
    <w:rsid w:val="002106C8"/>
    <w:rsid w:val="002266B8"/>
    <w:rsid w:val="00226C1D"/>
    <w:rsid w:val="002279E9"/>
    <w:rsid w:val="00235CA8"/>
    <w:rsid w:val="002548AE"/>
    <w:rsid w:val="00261C4B"/>
    <w:rsid w:val="00263CDF"/>
    <w:rsid w:val="0026533E"/>
    <w:rsid w:val="00272143"/>
    <w:rsid w:val="00274331"/>
    <w:rsid w:val="00281A22"/>
    <w:rsid w:val="0028628C"/>
    <w:rsid w:val="0029748D"/>
    <w:rsid w:val="002C2316"/>
    <w:rsid w:val="002C6CED"/>
    <w:rsid w:val="002D2A05"/>
    <w:rsid w:val="002D5FCF"/>
    <w:rsid w:val="002D7BE5"/>
    <w:rsid w:val="002E4670"/>
    <w:rsid w:val="002F0436"/>
    <w:rsid w:val="002F2699"/>
    <w:rsid w:val="00301DA2"/>
    <w:rsid w:val="00331B4D"/>
    <w:rsid w:val="00333C23"/>
    <w:rsid w:val="003361CC"/>
    <w:rsid w:val="00343EFF"/>
    <w:rsid w:val="00355C88"/>
    <w:rsid w:val="00355FC5"/>
    <w:rsid w:val="003727B8"/>
    <w:rsid w:val="00373BFE"/>
    <w:rsid w:val="0037425E"/>
    <w:rsid w:val="00375889"/>
    <w:rsid w:val="00377096"/>
    <w:rsid w:val="00385840"/>
    <w:rsid w:val="0039345C"/>
    <w:rsid w:val="00393F00"/>
    <w:rsid w:val="003A00ED"/>
    <w:rsid w:val="003B5835"/>
    <w:rsid w:val="003C2BC8"/>
    <w:rsid w:val="003D3198"/>
    <w:rsid w:val="003D6BA0"/>
    <w:rsid w:val="003D7A58"/>
    <w:rsid w:val="003E1D8F"/>
    <w:rsid w:val="003F3384"/>
    <w:rsid w:val="003F6ECD"/>
    <w:rsid w:val="00400857"/>
    <w:rsid w:val="00432533"/>
    <w:rsid w:val="00441346"/>
    <w:rsid w:val="0045701C"/>
    <w:rsid w:val="00486C05"/>
    <w:rsid w:val="004935A3"/>
    <w:rsid w:val="004C1F89"/>
    <w:rsid w:val="004C3334"/>
    <w:rsid w:val="004C4B58"/>
    <w:rsid w:val="004D497E"/>
    <w:rsid w:val="004E20D2"/>
    <w:rsid w:val="004F386A"/>
    <w:rsid w:val="004F5486"/>
    <w:rsid w:val="004F7FD9"/>
    <w:rsid w:val="00505379"/>
    <w:rsid w:val="0051226A"/>
    <w:rsid w:val="00521621"/>
    <w:rsid w:val="005222DB"/>
    <w:rsid w:val="005366BF"/>
    <w:rsid w:val="00537753"/>
    <w:rsid w:val="00546FF9"/>
    <w:rsid w:val="00547612"/>
    <w:rsid w:val="00554B33"/>
    <w:rsid w:val="00554FA6"/>
    <w:rsid w:val="005675D5"/>
    <w:rsid w:val="005700F1"/>
    <w:rsid w:val="00571084"/>
    <w:rsid w:val="005A2D0D"/>
    <w:rsid w:val="005A7EDA"/>
    <w:rsid w:val="005B1941"/>
    <w:rsid w:val="005B3503"/>
    <w:rsid w:val="005B3E7F"/>
    <w:rsid w:val="005B56ED"/>
    <w:rsid w:val="005C7C8B"/>
    <w:rsid w:val="005D0EAA"/>
    <w:rsid w:val="005D6256"/>
    <w:rsid w:val="00603476"/>
    <w:rsid w:val="00605E7B"/>
    <w:rsid w:val="006156D2"/>
    <w:rsid w:val="00622524"/>
    <w:rsid w:val="00635488"/>
    <w:rsid w:val="00653FC9"/>
    <w:rsid w:val="006632D1"/>
    <w:rsid w:val="00670898"/>
    <w:rsid w:val="00673E84"/>
    <w:rsid w:val="00674E03"/>
    <w:rsid w:val="00684C43"/>
    <w:rsid w:val="006B5B47"/>
    <w:rsid w:val="006B6386"/>
    <w:rsid w:val="006C6720"/>
    <w:rsid w:val="006D0793"/>
    <w:rsid w:val="006D6C4B"/>
    <w:rsid w:val="006E0E6D"/>
    <w:rsid w:val="006E1046"/>
    <w:rsid w:val="00722863"/>
    <w:rsid w:val="0072528C"/>
    <w:rsid w:val="00726E9D"/>
    <w:rsid w:val="0073333A"/>
    <w:rsid w:val="00737B5C"/>
    <w:rsid w:val="007626DF"/>
    <w:rsid w:val="00767F35"/>
    <w:rsid w:val="007A3A12"/>
    <w:rsid w:val="007B4FC0"/>
    <w:rsid w:val="007C533B"/>
    <w:rsid w:val="007C66D7"/>
    <w:rsid w:val="007D4AFD"/>
    <w:rsid w:val="007D61E3"/>
    <w:rsid w:val="007D7B4C"/>
    <w:rsid w:val="008005F4"/>
    <w:rsid w:val="008035D0"/>
    <w:rsid w:val="00806288"/>
    <w:rsid w:val="0081199C"/>
    <w:rsid w:val="0082095C"/>
    <w:rsid w:val="00823582"/>
    <w:rsid w:val="00825C8A"/>
    <w:rsid w:val="00825E39"/>
    <w:rsid w:val="00840A70"/>
    <w:rsid w:val="0085641E"/>
    <w:rsid w:val="00876353"/>
    <w:rsid w:val="00877C28"/>
    <w:rsid w:val="0088416E"/>
    <w:rsid w:val="00890479"/>
    <w:rsid w:val="0089693C"/>
    <w:rsid w:val="008B48AA"/>
    <w:rsid w:val="008D4765"/>
    <w:rsid w:val="008E1CFA"/>
    <w:rsid w:val="008E4F0B"/>
    <w:rsid w:val="00906629"/>
    <w:rsid w:val="009229EE"/>
    <w:rsid w:val="00922C2C"/>
    <w:rsid w:val="0092573C"/>
    <w:rsid w:val="009519CB"/>
    <w:rsid w:val="00967199"/>
    <w:rsid w:val="009864A2"/>
    <w:rsid w:val="009A5672"/>
    <w:rsid w:val="009A75A2"/>
    <w:rsid w:val="009B5895"/>
    <w:rsid w:val="009C3E1B"/>
    <w:rsid w:val="009C7D74"/>
    <w:rsid w:val="009D4337"/>
    <w:rsid w:val="009E2C14"/>
    <w:rsid w:val="009E4F88"/>
    <w:rsid w:val="009E5375"/>
    <w:rsid w:val="009F0118"/>
    <w:rsid w:val="009F6C41"/>
    <w:rsid w:val="009F6F4F"/>
    <w:rsid w:val="00A0359F"/>
    <w:rsid w:val="00A1440E"/>
    <w:rsid w:val="00A17C7A"/>
    <w:rsid w:val="00A272ED"/>
    <w:rsid w:val="00A419ED"/>
    <w:rsid w:val="00A4303A"/>
    <w:rsid w:val="00A478E6"/>
    <w:rsid w:val="00A47A44"/>
    <w:rsid w:val="00A545C3"/>
    <w:rsid w:val="00A549E3"/>
    <w:rsid w:val="00A57913"/>
    <w:rsid w:val="00A61548"/>
    <w:rsid w:val="00A61DAF"/>
    <w:rsid w:val="00A71D74"/>
    <w:rsid w:val="00A75DEF"/>
    <w:rsid w:val="00A807BB"/>
    <w:rsid w:val="00A809BD"/>
    <w:rsid w:val="00A909F5"/>
    <w:rsid w:val="00A91218"/>
    <w:rsid w:val="00A9781F"/>
    <w:rsid w:val="00A97D37"/>
    <w:rsid w:val="00AA234A"/>
    <w:rsid w:val="00AB7E87"/>
    <w:rsid w:val="00AD2827"/>
    <w:rsid w:val="00AD540E"/>
    <w:rsid w:val="00AD6BB8"/>
    <w:rsid w:val="00AF2441"/>
    <w:rsid w:val="00AF490D"/>
    <w:rsid w:val="00B103F0"/>
    <w:rsid w:val="00B22B25"/>
    <w:rsid w:val="00B23F94"/>
    <w:rsid w:val="00B51E3C"/>
    <w:rsid w:val="00B52A4B"/>
    <w:rsid w:val="00B536F7"/>
    <w:rsid w:val="00B55F94"/>
    <w:rsid w:val="00B61A06"/>
    <w:rsid w:val="00B6319F"/>
    <w:rsid w:val="00B76FF5"/>
    <w:rsid w:val="00B82300"/>
    <w:rsid w:val="00BC3A72"/>
    <w:rsid w:val="00BD132A"/>
    <w:rsid w:val="00BD3E63"/>
    <w:rsid w:val="00BD3FC2"/>
    <w:rsid w:val="00BD5D2C"/>
    <w:rsid w:val="00BD6F48"/>
    <w:rsid w:val="00BE6AF5"/>
    <w:rsid w:val="00C37C12"/>
    <w:rsid w:val="00C40F65"/>
    <w:rsid w:val="00C459FE"/>
    <w:rsid w:val="00C60634"/>
    <w:rsid w:val="00C61DDB"/>
    <w:rsid w:val="00C727AA"/>
    <w:rsid w:val="00C76210"/>
    <w:rsid w:val="00C80EC5"/>
    <w:rsid w:val="00C91BB3"/>
    <w:rsid w:val="00C92D2A"/>
    <w:rsid w:val="00CB320E"/>
    <w:rsid w:val="00CB641F"/>
    <w:rsid w:val="00CB6E5D"/>
    <w:rsid w:val="00CC319E"/>
    <w:rsid w:val="00CD0B38"/>
    <w:rsid w:val="00CD1C9A"/>
    <w:rsid w:val="00CE085C"/>
    <w:rsid w:val="00CE3779"/>
    <w:rsid w:val="00D0298E"/>
    <w:rsid w:val="00D06C9E"/>
    <w:rsid w:val="00D07A44"/>
    <w:rsid w:val="00D22296"/>
    <w:rsid w:val="00D25753"/>
    <w:rsid w:val="00D34350"/>
    <w:rsid w:val="00D42073"/>
    <w:rsid w:val="00D46349"/>
    <w:rsid w:val="00D47FFA"/>
    <w:rsid w:val="00D54267"/>
    <w:rsid w:val="00D57722"/>
    <w:rsid w:val="00D709EA"/>
    <w:rsid w:val="00D92A38"/>
    <w:rsid w:val="00D956F4"/>
    <w:rsid w:val="00DB123A"/>
    <w:rsid w:val="00DB2CB9"/>
    <w:rsid w:val="00DD2178"/>
    <w:rsid w:val="00DE2B2C"/>
    <w:rsid w:val="00DE3542"/>
    <w:rsid w:val="00DF3C91"/>
    <w:rsid w:val="00E01C87"/>
    <w:rsid w:val="00E10BD9"/>
    <w:rsid w:val="00E211AB"/>
    <w:rsid w:val="00E229A0"/>
    <w:rsid w:val="00E328FD"/>
    <w:rsid w:val="00E3624B"/>
    <w:rsid w:val="00E52BF3"/>
    <w:rsid w:val="00E53C11"/>
    <w:rsid w:val="00E574B1"/>
    <w:rsid w:val="00E63C1F"/>
    <w:rsid w:val="00E63F7D"/>
    <w:rsid w:val="00E7084F"/>
    <w:rsid w:val="00E7586C"/>
    <w:rsid w:val="00E85679"/>
    <w:rsid w:val="00EA0510"/>
    <w:rsid w:val="00EA5244"/>
    <w:rsid w:val="00EA717E"/>
    <w:rsid w:val="00ED77DA"/>
    <w:rsid w:val="00EE235A"/>
    <w:rsid w:val="00EE2EBE"/>
    <w:rsid w:val="00F10F24"/>
    <w:rsid w:val="00F11764"/>
    <w:rsid w:val="00F147A1"/>
    <w:rsid w:val="00F1647C"/>
    <w:rsid w:val="00F64A5B"/>
    <w:rsid w:val="00F71CF9"/>
    <w:rsid w:val="00F811C6"/>
    <w:rsid w:val="00FA54DB"/>
    <w:rsid w:val="00FA5988"/>
    <w:rsid w:val="00FB366D"/>
    <w:rsid w:val="00FD04E6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CB819-A30B-42F7-B3EB-3C915376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46"/>
  </w:style>
  <w:style w:type="paragraph" w:styleId="1">
    <w:name w:val="heading 1"/>
    <w:basedOn w:val="a"/>
    <w:next w:val="a"/>
    <w:link w:val="10"/>
    <w:uiPriority w:val="9"/>
    <w:qFormat/>
    <w:rsid w:val="000B5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E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4AFD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6E1046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E10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E1046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6E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E10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04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E1046"/>
    <w:rPr>
      <w:sz w:val="16"/>
      <w:szCs w:val="16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6E1046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6E1046"/>
    <w:pPr>
      <w:spacing w:line="240" w:lineRule="auto"/>
    </w:pPr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6E1046"/>
    <w:rPr>
      <w:sz w:val="20"/>
      <w:szCs w:val="20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6E1046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6E1046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6E1046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E104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E1046"/>
    <w:rPr>
      <w:vertAlign w:val="superscript"/>
    </w:rPr>
  </w:style>
  <w:style w:type="table" w:customStyle="1" w:styleId="31">
    <w:name w:val="Сетка таблицы3"/>
    <w:basedOn w:val="a1"/>
    <w:next w:val="af0"/>
    <w:uiPriority w:val="59"/>
    <w:rsid w:val="006E1046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6E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E1046"/>
  </w:style>
  <w:style w:type="paragraph" w:styleId="af3">
    <w:name w:val="footer"/>
    <w:basedOn w:val="a"/>
    <w:link w:val="af4"/>
    <w:uiPriority w:val="99"/>
    <w:unhideWhenUsed/>
    <w:rsid w:val="006E1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E1046"/>
  </w:style>
  <w:style w:type="character" w:customStyle="1" w:styleId="af5">
    <w:name w:val="Текст концевой сноски Знак"/>
    <w:basedOn w:val="a0"/>
    <w:link w:val="af6"/>
    <w:uiPriority w:val="99"/>
    <w:semiHidden/>
    <w:rsid w:val="006E1046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6E1046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6E1046"/>
    <w:rPr>
      <w:sz w:val="20"/>
      <w:szCs w:val="20"/>
    </w:rPr>
  </w:style>
  <w:style w:type="paragraph" w:customStyle="1" w:styleId="464">
    <w:name w:val="Стиль 464"/>
    <w:basedOn w:val="ad"/>
    <w:link w:val="4640"/>
    <w:qFormat/>
    <w:rsid w:val="006E1046"/>
    <w:rPr>
      <w:rFonts w:ascii="Times New Roman" w:hAnsi="Times New Roman"/>
    </w:rPr>
  </w:style>
  <w:style w:type="character" w:customStyle="1" w:styleId="4640">
    <w:name w:val="Стиль 464 Знак"/>
    <w:basedOn w:val="ae"/>
    <w:link w:val="464"/>
    <w:rsid w:val="006E1046"/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086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rsid w:val="00B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52A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E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5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Цветовое выделение"/>
    <w:rsid w:val="00603476"/>
    <w:rPr>
      <w:b/>
      <w:bCs/>
      <w:color w:val="00008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E640B-F212-49CE-92F2-BF23C8A5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11870</Words>
  <Characters>67661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Слабикова Ирина Генриховна</dc:creator>
  <cp:lastModifiedBy>RePack by Diakov</cp:lastModifiedBy>
  <cp:revision>7</cp:revision>
  <cp:lastPrinted>2022-03-01T08:39:00Z</cp:lastPrinted>
  <dcterms:created xsi:type="dcterms:W3CDTF">2023-03-17T12:59:00Z</dcterms:created>
  <dcterms:modified xsi:type="dcterms:W3CDTF">2023-04-03T08:13:00Z</dcterms:modified>
</cp:coreProperties>
</file>